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30D" w:rsidRPr="006D430D" w:rsidRDefault="006D430D" w:rsidP="006D430D">
      <w:pPr>
        <w:spacing w:after="0"/>
        <w:rPr>
          <w:rFonts w:eastAsia="Times New Roman" w:cs="Times New Roman"/>
          <w:szCs w:val="24"/>
          <w:lang w:eastAsia="de-DE"/>
        </w:rPr>
      </w:pPr>
      <w:r w:rsidRPr="006D430D">
        <w:rPr>
          <w:rFonts w:eastAsia="Times New Roman" w:cs="Times New Roman"/>
          <w:szCs w:val="24"/>
          <w:lang w:eastAsia="de-DE"/>
        </w:rPr>
        <w:t>Friedrich-Alexander-Universität Erlangen-Nürnberg</w:t>
      </w:r>
    </w:p>
    <w:p w:rsidR="006D430D" w:rsidRPr="006D430D" w:rsidRDefault="006D430D" w:rsidP="006D430D">
      <w:pPr>
        <w:spacing w:after="0"/>
        <w:rPr>
          <w:rFonts w:eastAsia="Times New Roman" w:cs="Times New Roman"/>
          <w:szCs w:val="24"/>
          <w:lang w:eastAsia="de-DE"/>
        </w:rPr>
      </w:pPr>
      <w:r w:rsidRPr="006D430D">
        <w:rPr>
          <w:rFonts w:eastAsia="Times New Roman" w:cs="Times New Roman"/>
          <w:szCs w:val="24"/>
          <w:lang w:eastAsia="de-DE"/>
        </w:rPr>
        <w:t xml:space="preserve">Department Geschichte </w:t>
      </w:r>
    </w:p>
    <w:p w:rsidR="006D430D" w:rsidRPr="006D430D" w:rsidRDefault="006D430D" w:rsidP="006D430D">
      <w:pPr>
        <w:spacing w:after="0"/>
        <w:rPr>
          <w:rFonts w:eastAsia="Times New Roman" w:cs="Times New Roman"/>
          <w:szCs w:val="24"/>
          <w:lang w:eastAsia="de-DE"/>
        </w:rPr>
      </w:pPr>
      <w:r w:rsidRPr="006D430D">
        <w:rPr>
          <w:rFonts w:eastAsia="Times New Roman" w:cs="Times New Roman"/>
          <w:szCs w:val="24"/>
          <w:lang w:eastAsia="de-DE"/>
        </w:rPr>
        <w:t>Wintersemester 20XX/XX bzw. Sommersemester 20XX</w:t>
      </w:r>
    </w:p>
    <w:p w:rsidR="006D430D" w:rsidRPr="006D430D" w:rsidRDefault="006D430D" w:rsidP="006D430D">
      <w:pPr>
        <w:spacing w:after="0"/>
        <w:rPr>
          <w:rFonts w:eastAsia="Times New Roman" w:cs="Times New Roman"/>
          <w:szCs w:val="24"/>
          <w:lang w:eastAsia="de-DE"/>
        </w:rPr>
      </w:pPr>
      <w:r w:rsidRPr="006D430D">
        <w:rPr>
          <w:rFonts w:eastAsia="Times New Roman" w:cs="Times New Roman"/>
          <w:szCs w:val="24"/>
          <w:lang w:eastAsia="de-DE"/>
        </w:rPr>
        <w:t xml:space="preserve">[Name und Titel des Dozenten/ der Dozentin] </w:t>
      </w:r>
    </w:p>
    <w:p w:rsidR="006D430D" w:rsidRPr="006D430D" w:rsidRDefault="006D430D" w:rsidP="006D430D">
      <w:pPr>
        <w:spacing w:after="0"/>
        <w:rPr>
          <w:rFonts w:eastAsia="Times New Roman" w:cs="Times New Roman"/>
          <w:szCs w:val="24"/>
          <w:lang w:eastAsia="de-DE"/>
        </w:rPr>
      </w:pPr>
      <w:r w:rsidRPr="006D430D">
        <w:rPr>
          <w:rFonts w:eastAsia="Times New Roman" w:cs="Times New Roman"/>
          <w:szCs w:val="24"/>
          <w:lang w:eastAsia="de-DE"/>
        </w:rPr>
        <w:t xml:space="preserve">Proseminar bzw. Hauptseminar: </w:t>
      </w:r>
      <w:proofErr w:type="gramStart"/>
      <w:r w:rsidRPr="006D430D">
        <w:rPr>
          <w:rFonts w:eastAsia="Times New Roman" w:cs="Times New Roman"/>
          <w:szCs w:val="24"/>
          <w:lang w:eastAsia="de-DE"/>
        </w:rPr>
        <w:t>…[</w:t>
      </w:r>
      <w:proofErr w:type="gramEnd"/>
      <w:r w:rsidRPr="006D430D">
        <w:rPr>
          <w:rFonts w:eastAsia="Times New Roman" w:cs="Times New Roman"/>
          <w:szCs w:val="24"/>
          <w:lang w:eastAsia="de-DE"/>
        </w:rPr>
        <w:t>Titel des Seminars]….</w:t>
      </w:r>
    </w:p>
    <w:p w:rsidR="006D430D" w:rsidRPr="006D430D" w:rsidRDefault="006D430D" w:rsidP="006D430D">
      <w:pPr>
        <w:spacing w:after="0"/>
        <w:rPr>
          <w:rFonts w:eastAsia="Times New Roman" w:cs="Times New Roman"/>
          <w:szCs w:val="24"/>
          <w:lang w:eastAsia="de-DE"/>
        </w:rPr>
      </w:pPr>
    </w:p>
    <w:p w:rsidR="006D430D" w:rsidRPr="006D430D" w:rsidRDefault="006D430D" w:rsidP="006D430D">
      <w:pPr>
        <w:spacing w:after="0"/>
        <w:rPr>
          <w:rFonts w:eastAsia="Times New Roman" w:cs="Times New Roman"/>
          <w:szCs w:val="24"/>
          <w:lang w:eastAsia="de-DE"/>
        </w:rPr>
      </w:pPr>
    </w:p>
    <w:p w:rsidR="006D430D" w:rsidRPr="006D430D" w:rsidRDefault="006D430D" w:rsidP="006D430D">
      <w:pPr>
        <w:spacing w:after="0"/>
        <w:rPr>
          <w:rFonts w:eastAsia="Times New Roman" w:cs="Times New Roman"/>
          <w:szCs w:val="24"/>
          <w:lang w:eastAsia="de-DE"/>
        </w:rPr>
      </w:pPr>
    </w:p>
    <w:p w:rsidR="006D430D" w:rsidRPr="006D430D" w:rsidRDefault="006D430D" w:rsidP="006D430D">
      <w:pPr>
        <w:tabs>
          <w:tab w:val="left" w:pos="5175"/>
        </w:tabs>
        <w:spacing w:after="0"/>
        <w:rPr>
          <w:rFonts w:eastAsia="Times New Roman" w:cs="Times New Roman"/>
          <w:szCs w:val="24"/>
          <w:lang w:eastAsia="de-DE"/>
        </w:rPr>
      </w:pPr>
    </w:p>
    <w:p w:rsidR="006D430D" w:rsidRPr="006D430D" w:rsidRDefault="006D430D" w:rsidP="006D430D">
      <w:pPr>
        <w:tabs>
          <w:tab w:val="left" w:pos="5175"/>
        </w:tabs>
        <w:spacing w:after="0"/>
        <w:rPr>
          <w:rFonts w:eastAsia="Times New Roman" w:cs="Times New Roman"/>
          <w:szCs w:val="24"/>
          <w:lang w:eastAsia="de-DE"/>
        </w:rPr>
      </w:pPr>
    </w:p>
    <w:p w:rsidR="006D430D" w:rsidRPr="006D430D" w:rsidRDefault="006D430D" w:rsidP="006D430D">
      <w:pPr>
        <w:spacing w:after="0"/>
        <w:rPr>
          <w:rFonts w:eastAsia="Times New Roman" w:cs="Times New Roman"/>
          <w:szCs w:val="24"/>
          <w:lang w:eastAsia="de-DE"/>
        </w:rPr>
      </w:pPr>
    </w:p>
    <w:p w:rsidR="006D430D" w:rsidRPr="006D430D" w:rsidRDefault="006D430D" w:rsidP="006D430D">
      <w:pPr>
        <w:spacing w:after="0"/>
        <w:rPr>
          <w:rFonts w:eastAsia="Times New Roman" w:cs="Times New Roman"/>
          <w:szCs w:val="24"/>
          <w:lang w:eastAsia="de-DE"/>
        </w:rPr>
      </w:pPr>
    </w:p>
    <w:p w:rsidR="006D430D" w:rsidRPr="006D430D" w:rsidRDefault="006D430D" w:rsidP="006D430D">
      <w:pPr>
        <w:spacing w:after="0"/>
        <w:jc w:val="center"/>
        <w:rPr>
          <w:rFonts w:eastAsia="Times New Roman" w:cs="Times New Roman"/>
          <w:sz w:val="52"/>
          <w:szCs w:val="52"/>
          <w:lang w:eastAsia="de-DE"/>
        </w:rPr>
      </w:pPr>
      <w:r w:rsidRPr="006D430D">
        <w:rPr>
          <w:rFonts w:eastAsia="Times New Roman" w:cs="Times New Roman"/>
          <w:sz w:val="52"/>
          <w:szCs w:val="52"/>
          <w:lang w:eastAsia="de-DE"/>
        </w:rPr>
        <w:t>Titel der Hausarbeit</w:t>
      </w:r>
    </w:p>
    <w:p w:rsidR="006D430D" w:rsidRPr="006D430D" w:rsidRDefault="006D430D" w:rsidP="006D430D">
      <w:pPr>
        <w:spacing w:after="0"/>
        <w:jc w:val="center"/>
        <w:rPr>
          <w:rFonts w:eastAsia="Times New Roman" w:cs="Times New Roman"/>
          <w:szCs w:val="24"/>
          <w:lang w:eastAsia="de-DE"/>
        </w:rPr>
      </w:pPr>
    </w:p>
    <w:p w:rsidR="006D430D" w:rsidRPr="006D430D" w:rsidRDefault="006D430D" w:rsidP="006D430D">
      <w:pPr>
        <w:spacing w:after="0"/>
        <w:jc w:val="center"/>
        <w:rPr>
          <w:rFonts w:eastAsia="Times New Roman" w:cs="Times New Roman"/>
          <w:sz w:val="32"/>
          <w:szCs w:val="32"/>
          <w:lang w:eastAsia="de-DE"/>
        </w:rPr>
      </w:pPr>
      <w:r w:rsidRPr="006D430D">
        <w:rPr>
          <w:rFonts w:eastAsia="Times New Roman" w:cs="Times New Roman"/>
          <w:sz w:val="32"/>
          <w:szCs w:val="32"/>
          <w:lang w:eastAsia="de-DE"/>
        </w:rPr>
        <w:t>Untertitel der Hausarbeit</w:t>
      </w:r>
    </w:p>
    <w:p w:rsidR="006D430D" w:rsidRPr="006D430D" w:rsidRDefault="006D430D" w:rsidP="006D430D">
      <w:pPr>
        <w:spacing w:after="0"/>
        <w:rPr>
          <w:rFonts w:eastAsia="Times New Roman" w:cs="Times New Roman"/>
          <w:szCs w:val="24"/>
          <w:lang w:eastAsia="de-DE"/>
        </w:rPr>
      </w:pPr>
    </w:p>
    <w:p w:rsidR="006D430D" w:rsidRPr="006D430D" w:rsidRDefault="006D430D" w:rsidP="006D430D">
      <w:pPr>
        <w:spacing w:after="0"/>
        <w:rPr>
          <w:rFonts w:eastAsia="Times New Roman" w:cs="Times New Roman"/>
          <w:szCs w:val="24"/>
          <w:lang w:eastAsia="de-DE"/>
        </w:rPr>
      </w:pPr>
    </w:p>
    <w:p w:rsidR="006D430D" w:rsidRPr="006D430D" w:rsidRDefault="006D430D" w:rsidP="006D430D">
      <w:pPr>
        <w:spacing w:after="0"/>
        <w:rPr>
          <w:rFonts w:eastAsia="Times New Roman" w:cs="Times New Roman"/>
          <w:szCs w:val="24"/>
          <w:lang w:eastAsia="de-DE"/>
        </w:rPr>
      </w:pPr>
    </w:p>
    <w:p w:rsidR="006D430D" w:rsidRPr="006D430D" w:rsidRDefault="006D430D" w:rsidP="006D430D">
      <w:pPr>
        <w:spacing w:after="0"/>
        <w:rPr>
          <w:rFonts w:eastAsia="Times New Roman" w:cs="Times New Roman"/>
          <w:szCs w:val="24"/>
          <w:lang w:eastAsia="de-DE"/>
        </w:rPr>
      </w:pPr>
    </w:p>
    <w:p w:rsidR="006D430D" w:rsidRPr="006D430D" w:rsidRDefault="006D430D" w:rsidP="006D430D">
      <w:pPr>
        <w:spacing w:after="0"/>
        <w:rPr>
          <w:rFonts w:eastAsia="Times New Roman" w:cs="Times New Roman"/>
          <w:szCs w:val="24"/>
          <w:lang w:eastAsia="de-DE"/>
        </w:rPr>
      </w:pPr>
    </w:p>
    <w:p w:rsidR="006D430D" w:rsidRPr="006D430D" w:rsidRDefault="006D430D" w:rsidP="006D430D">
      <w:pPr>
        <w:spacing w:after="0"/>
        <w:rPr>
          <w:rFonts w:eastAsia="Times New Roman" w:cs="Times New Roman"/>
          <w:szCs w:val="24"/>
          <w:lang w:eastAsia="de-DE"/>
        </w:rPr>
      </w:pPr>
    </w:p>
    <w:p w:rsidR="006D430D" w:rsidRPr="006D430D" w:rsidRDefault="006D430D" w:rsidP="006D430D">
      <w:pPr>
        <w:spacing w:after="0"/>
        <w:rPr>
          <w:rFonts w:eastAsia="Times New Roman" w:cs="Times New Roman"/>
          <w:szCs w:val="24"/>
          <w:lang w:eastAsia="de-DE"/>
        </w:rPr>
      </w:pPr>
    </w:p>
    <w:p w:rsidR="006D430D" w:rsidRPr="006D430D" w:rsidRDefault="006D430D" w:rsidP="006D430D">
      <w:pPr>
        <w:spacing w:after="0"/>
        <w:rPr>
          <w:rFonts w:eastAsia="Times New Roman" w:cs="Times New Roman"/>
          <w:szCs w:val="24"/>
          <w:lang w:eastAsia="de-DE"/>
        </w:rPr>
      </w:pPr>
    </w:p>
    <w:p w:rsidR="006D430D" w:rsidRPr="006D430D" w:rsidRDefault="006D430D" w:rsidP="006D430D">
      <w:pPr>
        <w:spacing w:after="0"/>
        <w:rPr>
          <w:rFonts w:eastAsia="Times New Roman" w:cs="Times New Roman"/>
          <w:szCs w:val="24"/>
          <w:lang w:eastAsia="de-DE"/>
        </w:rPr>
      </w:pPr>
    </w:p>
    <w:p w:rsidR="006D430D" w:rsidRPr="006D430D" w:rsidRDefault="006D430D" w:rsidP="006D430D">
      <w:pPr>
        <w:spacing w:after="0"/>
        <w:rPr>
          <w:rFonts w:eastAsia="Times New Roman" w:cs="Times New Roman"/>
          <w:szCs w:val="24"/>
          <w:lang w:eastAsia="de-DE"/>
        </w:rPr>
      </w:pPr>
    </w:p>
    <w:p w:rsidR="006D430D" w:rsidRPr="006D430D" w:rsidRDefault="006D430D" w:rsidP="006D430D">
      <w:pPr>
        <w:spacing w:after="0"/>
        <w:rPr>
          <w:rFonts w:eastAsia="Times New Roman" w:cs="Times New Roman"/>
          <w:szCs w:val="24"/>
          <w:lang w:eastAsia="de-DE"/>
        </w:rPr>
      </w:pPr>
    </w:p>
    <w:p w:rsidR="006D430D" w:rsidRPr="006D430D" w:rsidRDefault="006D430D" w:rsidP="006D430D">
      <w:pPr>
        <w:spacing w:after="0"/>
        <w:jc w:val="center"/>
        <w:rPr>
          <w:rFonts w:eastAsia="Times New Roman" w:cs="Times New Roman"/>
          <w:szCs w:val="24"/>
          <w:lang w:eastAsia="de-DE"/>
        </w:rPr>
      </w:pPr>
      <w:r w:rsidRPr="006D430D">
        <w:rPr>
          <w:rFonts w:eastAsia="Times New Roman" w:cs="Times New Roman"/>
          <w:szCs w:val="24"/>
          <w:lang w:eastAsia="de-DE"/>
        </w:rPr>
        <w:t>Name</w:t>
      </w:r>
    </w:p>
    <w:p w:rsidR="006D430D" w:rsidRPr="006D430D" w:rsidRDefault="006D430D" w:rsidP="006D430D">
      <w:pPr>
        <w:spacing w:after="0"/>
        <w:jc w:val="center"/>
        <w:rPr>
          <w:rFonts w:eastAsia="Times New Roman" w:cs="Times New Roman"/>
          <w:szCs w:val="24"/>
          <w:lang w:eastAsia="de-DE"/>
        </w:rPr>
      </w:pPr>
      <w:r w:rsidRPr="006D430D">
        <w:rPr>
          <w:rFonts w:eastAsia="Times New Roman" w:cs="Times New Roman"/>
          <w:szCs w:val="24"/>
          <w:lang w:eastAsia="de-DE"/>
        </w:rPr>
        <w:t>Matrikelnummer</w:t>
      </w:r>
    </w:p>
    <w:p w:rsidR="006D430D" w:rsidRPr="006D430D" w:rsidRDefault="006D430D" w:rsidP="006D430D">
      <w:pPr>
        <w:spacing w:after="0"/>
        <w:jc w:val="center"/>
        <w:rPr>
          <w:rFonts w:eastAsia="Times New Roman" w:cs="Times New Roman"/>
          <w:szCs w:val="24"/>
          <w:lang w:eastAsia="de-DE"/>
        </w:rPr>
      </w:pPr>
      <w:r w:rsidRPr="006D430D">
        <w:rPr>
          <w:rFonts w:eastAsia="Times New Roman" w:cs="Times New Roman"/>
          <w:szCs w:val="24"/>
          <w:lang w:eastAsia="de-DE"/>
        </w:rPr>
        <w:t>Adresse</w:t>
      </w:r>
    </w:p>
    <w:p w:rsidR="006D430D" w:rsidRPr="006D430D" w:rsidRDefault="006D430D" w:rsidP="006D430D">
      <w:pPr>
        <w:spacing w:after="0"/>
        <w:jc w:val="center"/>
        <w:rPr>
          <w:rFonts w:eastAsia="Times New Roman" w:cs="Times New Roman"/>
          <w:szCs w:val="24"/>
          <w:lang w:eastAsia="de-DE"/>
        </w:rPr>
      </w:pPr>
      <w:r w:rsidRPr="006D430D">
        <w:rPr>
          <w:rFonts w:eastAsia="Times New Roman" w:cs="Times New Roman"/>
          <w:szCs w:val="24"/>
          <w:lang w:eastAsia="de-DE"/>
        </w:rPr>
        <w:t>Telefonnummer</w:t>
      </w:r>
    </w:p>
    <w:p w:rsidR="006D430D" w:rsidRPr="006D430D" w:rsidRDefault="006D430D" w:rsidP="006D430D">
      <w:pPr>
        <w:spacing w:after="0"/>
        <w:jc w:val="center"/>
        <w:rPr>
          <w:rFonts w:eastAsia="Times New Roman" w:cs="Times New Roman"/>
          <w:szCs w:val="24"/>
          <w:lang w:eastAsia="de-DE"/>
        </w:rPr>
      </w:pPr>
      <w:r w:rsidRPr="006D430D">
        <w:rPr>
          <w:rFonts w:eastAsia="Times New Roman" w:cs="Times New Roman"/>
          <w:szCs w:val="24"/>
          <w:lang w:eastAsia="de-DE"/>
        </w:rPr>
        <w:t>Email</w:t>
      </w:r>
    </w:p>
    <w:p w:rsidR="006D430D" w:rsidRPr="006D430D" w:rsidRDefault="006D430D" w:rsidP="006D430D">
      <w:pPr>
        <w:spacing w:after="0"/>
        <w:jc w:val="center"/>
        <w:rPr>
          <w:rFonts w:eastAsia="Times New Roman" w:cs="Times New Roman"/>
          <w:szCs w:val="24"/>
          <w:lang w:eastAsia="de-DE"/>
        </w:rPr>
      </w:pPr>
      <w:r w:rsidRPr="006D430D">
        <w:rPr>
          <w:rFonts w:eastAsia="Times New Roman" w:cs="Times New Roman"/>
          <w:szCs w:val="24"/>
          <w:lang w:eastAsia="de-DE"/>
        </w:rPr>
        <w:t>Studienfächer mit Semesterzahl</w:t>
      </w:r>
    </w:p>
    <w:p w:rsidR="006D430D" w:rsidRPr="006D430D" w:rsidRDefault="006D430D" w:rsidP="006D430D">
      <w:pPr>
        <w:keepNext/>
        <w:spacing w:before="240" w:after="60"/>
        <w:outlineLvl w:val="0"/>
        <w:rPr>
          <w:rFonts w:eastAsiaTheme="majorEastAsia" w:cstheme="majorBidi"/>
          <w:b/>
          <w:bCs/>
          <w:kern w:val="32"/>
          <w:szCs w:val="32"/>
          <w:lang w:eastAsia="de-DE"/>
        </w:rPr>
      </w:pPr>
      <w:r w:rsidRPr="006D430D">
        <w:rPr>
          <w:rFonts w:eastAsiaTheme="majorEastAsia" w:cstheme="majorBidi"/>
          <w:b/>
          <w:bCs/>
          <w:kern w:val="32"/>
          <w:szCs w:val="32"/>
          <w:lang w:eastAsia="de-DE"/>
        </w:rPr>
        <w:br w:type="page"/>
      </w:r>
    </w:p>
    <w:sdt>
      <w:sdtPr>
        <w:id w:val="-10842957"/>
        <w:docPartObj>
          <w:docPartGallery w:val="Table of Contents"/>
          <w:docPartUnique/>
        </w:docPartObj>
      </w:sdtPr>
      <w:sdtEndPr>
        <w:rPr>
          <w:rFonts w:ascii="Times New Roman" w:eastAsiaTheme="minorHAnsi" w:hAnsi="Times New Roman" w:cstheme="minorBidi"/>
          <w:b/>
          <w:bCs/>
          <w:color w:val="auto"/>
          <w:sz w:val="24"/>
          <w:szCs w:val="22"/>
          <w:lang w:eastAsia="en-US"/>
        </w:rPr>
      </w:sdtEndPr>
      <w:sdtContent>
        <w:p w:rsidR="00C2622C" w:rsidRPr="00C2622C" w:rsidRDefault="00C2622C">
          <w:pPr>
            <w:pStyle w:val="Inhaltsverzeichnisberschrift"/>
            <w:rPr>
              <w:rStyle w:val="berschrift1Zchn"/>
              <w:color w:val="auto"/>
            </w:rPr>
          </w:pPr>
          <w:r w:rsidRPr="00C2622C">
            <w:rPr>
              <w:rStyle w:val="berschrift1Zchn"/>
              <w:color w:val="auto"/>
            </w:rPr>
            <w:t>Inhalt</w:t>
          </w:r>
        </w:p>
        <w:p w:rsidR="00C2622C" w:rsidRDefault="00C2622C">
          <w:pPr>
            <w:pStyle w:val="Verzeichnis1"/>
            <w:tabs>
              <w:tab w:val="left" w:pos="440"/>
              <w:tab w:val="right" w:leader="dot" w:pos="8777"/>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18328757" w:history="1">
            <w:r w:rsidRPr="001F5E61">
              <w:rPr>
                <w:rStyle w:val="Hyperlink"/>
                <w:noProof/>
              </w:rPr>
              <w:t>1.</w:t>
            </w:r>
            <w:r>
              <w:rPr>
                <w:rFonts w:asciiTheme="minorHAnsi" w:eastAsiaTheme="minorEastAsia" w:hAnsiTheme="minorHAnsi"/>
                <w:noProof/>
                <w:sz w:val="22"/>
                <w:lang w:eastAsia="de-DE"/>
              </w:rPr>
              <w:tab/>
            </w:r>
            <w:r w:rsidRPr="001F5E61">
              <w:rPr>
                <w:rStyle w:val="Hyperlink"/>
                <w:noProof/>
              </w:rPr>
              <w:t>Einleitung</w:t>
            </w:r>
            <w:r>
              <w:rPr>
                <w:noProof/>
                <w:webHidden/>
              </w:rPr>
              <w:tab/>
            </w:r>
            <w:r>
              <w:rPr>
                <w:noProof/>
                <w:webHidden/>
              </w:rPr>
              <w:fldChar w:fldCharType="begin"/>
            </w:r>
            <w:r>
              <w:rPr>
                <w:noProof/>
                <w:webHidden/>
              </w:rPr>
              <w:instrText xml:space="preserve"> PAGEREF _Toc18328757 \h </w:instrText>
            </w:r>
            <w:r>
              <w:rPr>
                <w:noProof/>
                <w:webHidden/>
              </w:rPr>
            </w:r>
            <w:r>
              <w:rPr>
                <w:noProof/>
                <w:webHidden/>
              </w:rPr>
              <w:fldChar w:fldCharType="separate"/>
            </w:r>
            <w:r>
              <w:rPr>
                <w:noProof/>
                <w:webHidden/>
              </w:rPr>
              <w:t>2</w:t>
            </w:r>
            <w:r>
              <w:rPr>
                <w:noProof/>
                <w:webHidden/>
              </w:rPr>
              <w:fldChar w:fldCharType="end"/>
            </w:r>
          </w:hyperlink>
        </w:p>
        <w:p w:rsidR="00C2622C" w:rsidRDefault="00C2622C">
          <w:pPr>
            <w:pStyle w:val="Verzeichnis1"/>
            <w:tabs>
              <w:tab w:val="left" w:pos="440"/>
              <w:tab w:val="right" w:leader="dot" w:pos="8777"/>
            </w:tabs>
            <w:rPr>
              <w:rFonts w:asciiTheme="minorHAnsi" w:eastAsiaTheme="minorEastAsia" w:hAnsiTheme="minorHAnsi"/>
              <w:noProof/>
              <w:sz w:val="22"/>
              <w:lang w:eastAsia="de-DE"/>
            </w:rPr>
          </w:pPr>
          <w:hyperlink w:anchor="_Toc18328758" w:history="1">
            <w:r w:rsidRPr="001F5E61">
              <w:rPr>
                <w:rStyle w:val="Hyperlink"/>
                <w:noProof/>
              </w:rPr>
              <w:t>2.</w:t>
            </w:r>
            <w:r>
              <w:rPr>
                <w:rFonts w:asciiTheme="minorHAnsi" w:eastAsiaTheme="minorEastAsia" w:hAnsiTheme="minorHAnsi"/>
                <w:noProof/>
                <w:sz w:val="22"/>
                <w:lang w:eastAsia="de-DE"/>
              </w:rPr>
              <w:tab/>
            </w:r>
            <w:r w:rsidRPr="001F5E61">
              <w:rPr>
                <w:rStyle w:val="Hyperlink"/>
                <w:noProof/>
              </w:rPr>
              <w:t>Kapitelüberschrift</w:t>
            </w:r>
            <w:r>
              <w:rPr>
                <w:noProof/>
                <w:webHidden/>
              </w:rPr>
              <w:tab/>
            </w:r>
            <w:r>
              <w:rPr>
                <w:noProof/>
                <w:webHidden/>
              </w:rPr>
              <w:fldChar w:fldCharType="begin"/>
            </w:r>
            <w:r>
              <w:rPr>
                <w:noProof/>
                <w:webHidden/>
              </w:rPr>
              <w:instrText xml:space="preserve"> PAGEREF _Toc18328758 \h </w:instrText>
            </w:r>
            <w:r>
              <w:rPr>
                <w:noProof/>
                <w:webHidden/>
              </w:rPr>
            </w:r>
            <w:r>
              <w:rPr>
                <w:noProof/>
                <w:webHidden/>
              </w:rPr>
              <w:fldChar w:fldCharType="separate"/>
            </w:r>
            <w:r>
              <w:rPr>
                <w:noProof/>
                <w:webHidden/>
              </w:rPr>
              <w:t>2</w:t>
            </w:r>
            <w:r>
              <w:rPr>
                <w:noProof/>
                <w:webHidden/>
              </w:rPr>
              <w:fldChar w:fldCharType="end"/>
            </w:r>
          </w:hyperlink>
        </w:p>
        <w:p w:rsidR="00C2622C" w:rsidRDefault="00C2622C">
          <w:pPr>
            <w:pStyle w:val="Verzeichnis2"/>
            <w:tabs>
              <w:tab w:val="left" w:pos="880"/>
              <w:tab w:val="right" w:leader="dot" w:pos="8777"/>
            </w:tabs>
            <w:rPr>
              <w:rFonts w:asciiTheme="minorHAnsi" w:eastAsiaTheme="minorEastAsia" w:hAnsiTheme="minorHAnsi"/>
              <w:noProof/>
              <w:sz w:val="22"/>
              <w:lang w:eastAsia="de-DE"/>
            </w:rPr>
          </w:pPr>
          <w:hyperlink w:anchor="_Toc18328759" w:history="1">
            <w:r w:rsidRPr="001F5E61">
              <w:rPr>
                <w:rStyle w:val="Hyperlink"/>
                <w:noProof/>
              </w:rPr>
              <w:t>2.1.</w:t>
            </w:r>
            <w:r>
              <w:rPr>
                <w:rFonts w:asciiTheme="minorHAnsi" w:eastAsiaTheme="minorEastAsia" w:hAnsiTheme="minorHAnsi"/>
                <w:noProof/>
                <w:sz w:val="22"/>
                <w:lang w:eastAsia="de-DE"/>
              </w:rPr>
              <w:tab/>
            </w:r>
            <w:r w:rsidRPr="001F5E61">
              <w:rPr>
                <w:rStyle w:val="Hyperlink"/>
                <w:noProof/>
              </w:rPr>
              <w:t>Kapitelüberschrift</w:t>
            </w:r>
            <w:r>
              <w:rPr>
                <w:noProof/>
                <w:webHidden/>
              </w:rPr>
              <w:tab/>
            </w:r>
            <w:r>
              <w:rPr>
                <w:noProof/>
                <w:webHidden/>
              </w:rPr>
              <w:fldChar w:fldCharType="begin"/>
            </w:r>
            <w:r>
              <w:rPr>
                <w:noProof/>
                <w:webHidden/>
              </w:rPr>
              <w:instrText xml:space="preserve"> PAGEREF _Toc18328759 \h </w:instrText>
            </w:r>
            <w:r>
              <w:rPr>
                <w:noProof/>
                <w:webHidden/>
              </w:rPr>
            </w:r>
            <w:r>
              <w:rPr>
                <w:noProof/>
                <w:webHidden/>
              </w:rPr>
              <w:fldChar w:fldCharType="separate"/>
            </w:r>
            <w:r>
              <w:rPr>
                <w:noProof/>
                <w:webHidden/>
              </w:rPr>
              <w:t>3</w:t>
            </w:r>
            <w:r>
              <w:rPr>
                <w:noProof/>
                <w:webHidden/>
              </w:rPr>
              <w:fldChar w:fldCharType="end"/>
            </w:r>
          </w:hyperlink>
        </w:p>
        <w:p w:rsidR="00C2622C" w:rsidRDefault="00C2622C">
          <w:pPr>
            <w:pStyle w:val="Verzeichnis2"/>
            <w:tabs>
              <w:tab w:val="left" w:pos="880"/>
              <w:tab w:val="right" w:leader="dot" w:pos="8777"/>
            </w:tabs>
            <w:rPr>
              <w:rFonts w:asciiTheme="minorHAnsi" w:eastAsiaTheme="minorEastAsia" w:hAnsiTheme="minorHAnsi"/>
              <w:noProof/>
              <w:sz w:val="22"/>
              <w:lang w:eastAsia="de-DE"/>
            </w:rPr>
          </w:pPr>
          <w:hyperlink w:anchor="_Toc18328760" w:history="1">
            <w:r w:rsidRPr="001F5E61">
              <w:rPr>
                <w:rStyle w:val="Hyperlink"/>
                <w:noProof/>
              </w:rPr>
              <w:t>2.2.</w:t>
            </w:r>
            <w:r>
              <w:rPr>
                <w:rFonts w:asciiTheme="minorHAnsi" w:eastAsiaTheme="minorEastAsia" w:hAnsiTheme="minorHAnsi"/>
                <w:noProof/>
                <w:sz w:val="22"/>
                <w:lang w:eastAsia="de-DE"/>
              </w:rPr>
              <w:tab/>
            </w:r>
            <w:r w:rsidRPr="001F5E61">
              <w:rPr>
                <w:rStyle w:val="Hyperlink"/>
                <w:noProof/>
              </w:rPr>
              <w:t>Kapitelüberschrift</w:t>
            </w:r>
            <w:r>
              <w:rPr>
                <w:noProof/>
                <w:webHidden/>
              </w:rPr>
              <w:tab/>
            </w:r>
            <w:r>
              <w:rPr>
                <w:noProof/>
                <w:webHidden/>
              </w:rPr>
              <w:fldChar w:fldCharType="begin"/>
            </w:r>
            <w:r>
              <w:rPr>
                <w:noProof/>
                <w:webHidden/>
              </w:rPr>
              <w:instrText xml:space="preserve"> PAGEREF _Toc18328760 \h </w:instrText>
            </w:r>
            <w:r>
              <w:rPr>
                <w:noProof/>
                <w:webHidden/>
              </w:rPr>
            </w:r>
            <w:r>
              <w:rPr>
                <w:noProof/>
                <w:webHidden/>
              </w:rPr>
              <w:fldChar w:fldCharType="separate"/>
            </w:r>
            <w:r>
              <w:rPr>
                <w:noProof/>
                <w:webHidden/>
              </w:rPr>
              <w:t>3</w:t>
            </w:r>
            <w:r>
              <w:rPr>
                <w:noProof/>
                <w:webHidden/>
              </w:rPr>
              <w:fldChar w:fldCharType="end"/>
            </w:r>
          </w:hyperlink>
        </w:p>
        <w:p w:rsidR="00C2622C" w:rsidRDefault="00C2622C">
          <w:pPr>
            <w:pStyle w:val="Verzeichnis1"/>
            <w:tabs>
              <w:tab w:val="left" w:pos="440"/>
              <w:tab w:val="right" w:leader="dot" w:pos="8777"/>
            </w:tabs>
            <w:rPr>
              <w:rFonts w:asciiTheme="minorHAnsi" w:eastAsiaTheme="minorEastAsia" w:hAnsiTheme="minorHAnsi"/>
              <w:noProof/>
              <w:sz w:val="22"/>
              <w:lang w:eastAsia="de-DE"/>
            </w:rPr>
          </w:pPr>
          <w:hyperlink w:anchor="_Toc18328761" w:history="1">
            <w:r w:rsidRPr="001F5E61">
              <w:rPr>
                <w:rStyle w:val="Hyperlink"/>
                <w:noProof/>
              </w:rPr>
              <w:t>3.</w:t>
            </w:r>
            <w:r>
              <w:rPr>
                <w:rFonts w:asciiTheme="minorHAnsi" w:eastAsiaTheme="minorEastAsia" w:hAnsiTheme="minorHAnsi"/>
                <w:noProof/>
                <w:sz w:val="22"/>
                <w:lang w:eastAsia="de-DE"/>
              </w:rPr>
              <w:tab/>
            </w:r>
            <w:r w:rsidRPr="001F5E61">
              <w:rPr>
                <w:rStyle w:val="Hyperlink"/>
                <w:noProof/>
              </w:rPr>
              <w:t>[…] weitere Kapitelüberschriften</w:t>
            </w:r>
            <w:r>
              <w:rPr>
                <w:noProof/>
                <w:webHidden/>
              </w:rPr>
              <w:tab/>
            </w:r>
            <w:r>
              <w:rPr>
                <w:noProof/>
                <w:webHidden/>
              </w:rPr>
              <w:fldChar w:fldCharType="begin"/>
            </w:r>
            <w:r>
              <w:rPr>
                <w:noProof/>
                <w:webHidden/>
              </w:rPr>
              <w:instrText xml:space="preserve"> PAGEREF _Toc18328761 \h </w:instrText>
            </w:r>
            <w:r>
              <w:rPr>
                <w:noProof/>
                <w:webHidden/>
              </w:rPr>
            </w:r>
            <w:r>
              <w:rPr>
                <w:noProof/>
                <w:webHidden/>
              </w:rPr>
              <w:fldChar w:fldCharType="separate"/>
            </w:r>
            <w:r>
              <w:rPr>
                <w:noProof/>
                <w:webHidden/>
              </w:rPr>
              <w:t>4</w:t>
            </w:r>
            <w:r>
              <w:rPr>
                <w:noProof/>
                <w:webHidden/>
              </w:rPr>
              <w:fldChar w:fldCharType="end"/>
            </w:r>
          </w:hyperlink>
        </w:p>
        <w:p w:rsidR="00C2622C" w:rsidRDefault="00C2622C">
          <w:pPr>
            <w:pStyle w:val="Verzeichnis1"/>
            <w:tabs>
              <w:tab w:val="left" w:pos="440"/>
              <w:tab w:val="right" w:leader="dot" w:pos="8777"/>
            </w:tabs>
            <w:rPr>
              <w:rFonts w:asciiTheme="minorHAnsi" w:eastAsiaTheme="minorEastAsia" w:hAnsiTheme="minorHAnsi"/>
              <w:noProof/>
              <w:sz w:val="22"/>
              <w:lang w:eastAsia="de-DE"/>
            </w:rPr>
          </w:pPr>
          <w:hyperlink w:anchor="_Toc18328762" w:history="1">
            <w:r w:rsidRPr="001F5E61">
              <w:rPr>
                <w:rStyle w:val="Hyperlink"/>
                <w:noProof/>
              </w:rPr>
              <w:t>4.</w:t>
            </w:r>
            <w:r>
              <w:rPr>
                <w:rFonts w:asciiTheme="minorHAnsi" w:eastAsiaTheme="minorEastAsia" w:hAnsiTheme="minorHAnsi"/>
                <w:noProof/>
                <w:sz w:val="22"/>
                <w:lang w:eastAsia="de-DE"/>
              </w:rPr>
              <w:tab/>
            </w:r>
            <w:r w:rsidRPr="001F5E61">
              <w:rPr>
                <w:rStyle w:val="Hyperlink"/>
                <w:noProof/>
              </w:rPr>
              <w:t>Schluss</w:t>
            </w:r>
            <w:r>
              <w:rPr>
                <w:noProof/>
                <w:webHidden/>
              </w:rPr>
              <w:tab/>
            </w:r>
            <w:r>
              <w:rPr>
                <w:noProof/>
                <w:webHidden/>
              </w:rPr>
              <w:fldChar w:fldCharType="begin"/>
            </w:r>
            <w:r>
              <w:rPr>
                <w:noProof/>
                <w:webHidden/>
              </w:rPr>
              <w:instrText xml:space="preserve"> PAGEREF _Toc18328762 \h </w:instrText>
            </w:r>
            <w:r>
              <w:rPr>
                <w:noProof/>
                <w:webHidden/>
              </w:rPr>
            </w:r>
            <w:r>
              <w:rPr>
                <w:noProof/>
                <w:webHidden/>
              </w:rPr>
              <w:fldChar w:fldCharType="separate"/>
            </w:r>
            <w:r>
              <w:rPr>
                <w:noProof/>
                <w:webHidden/>
              </w:rPr>
              <w:t>4</w:t>
            </w:r>
            <w:r>
              <w:rPr>
                <w:noProof/>
                <w:webHidden/>
              </w:rPr>
              <w:fldChar w:fldCharType="end"/>
            </w:r>
          </w:hyperlink>
        </w:p>
        <w:p w:rsidR="00C2622C" w:rsidRDefault="00C2622C">
          <w:pPr>
            <w:pStyle w:val="Verzeichnis1"/>
            <w:tabs>
              <w:tab w:val="right" w:leader="dot" w:pos="8777"/>
            </w:tabs>
            <w:rPr>
              <w:rFonts w:asciiTheme="minorHAnsi" w:eastAsiaTheme="minorEastAsia" w:hAnsiTheme="minorHAnsi"/>
              <w:noProof/>
              <w:sz w:val="22"/>
              <w:lang w:eastAsia="de-DE"/>
            </w:rPr>
          </w:pPr>
          <w:hyperlink w:anchor="_Toc18328763" w:history="1">
            <w:r w:rsidRPr="001F5E61">
              <w:rPr>
                <w:rStyle w:val="Hyperlink"/>
                <w:noProof/>
              </w:rPr>
              <w:t>Ggf. Abbildungs- und Abkürzungsverzeichnis</w:t>
            </w:r>
            <w:r>
              <w:rPr>
                <w:noProof/>
                <w:webHidden/>
              </w:rPr>
              <w:tab/>
            </w:r>
            <w:r>
              <w:rPr>
                <w:noProof/>
                <w:webHidden/>
              </w:rPr>
              <w:fldChar w:fldCharType="begin"/>
            </w:r>
            <w:r>
              <w:rPr>
                <w:noProof/>
                <w:webHidden/>
              </w:rPr>
              <w:instrText xml:space="preserve"> PAGEREF _Toc18328763 \h </w:instrText>
            </w:r>
            <w:r>
              <w:rPr>
                <w:noProof/>
                <w:webHidden/>
              </w:rPr>
            </w:r>
            <w:r>
              <w:rPr>
                <w:noProof/>
                <w:webHidden/>
              </w:rPr>
              <w:fldChar w:fldCharType="separate"/>
            </w:r>
            <w:r>
              <w:rPr>
                <w:noProof/>
                <w:webHidden/>
              </w:rPr>
              <w:t>5</w:t>
            </w:r>
            <w:r>
              <w:rPr>
                <w:noProof/>
                <w:webHidden/>
              </w:rPr>
              <w:fldChar w:fldCharType="end"/>
            </w:r>
          </w:hyperlink>
        </w:p>
        <w:p w:rsidR="00C2622C" w:rsidRDefault="00C2622C">
          <w:pPr>
            <w:pStyle w:val="Verzeichnis1"/>
            <w:tabs>
              <w:tab w:val="right" w:leader="dot" w:pos="8777"/>
            </w:tabs>
            <w:rPr>
              <w:rFonts w:asciiTheme="minorHAnsi" w:eastAsiaTheme="minorEastAsia" w:hAnsiTheme="minorHAnsi"/>
              <w:noProof/>
              <w:sz w:val="22"/>
              <w:lang w:eastAsia="de-DE"/>
            </w:rPr>
          </w:pPr>
          <w:hyperlink w:anchor="_Toc18328764" w:history="1">
            <w:r w:rsidRPr="001F5E61">
              <w:rPr>
                <w:rStyle w:val="Hyperlink"/>
                <w:noProof/>
              </w:rPr>
              <w:t>Quellenverzeichnis</w:t>
            </w:r>
            <w:r>
              <w:rPr>
                <w:noProof/>
                <w:webHidden/>
              </w:rPr>
              <w:tab/>
            </w:r>
            <w:r>
              <w:rPr>
                <w:noProof/>
                <w:webHidden/>
              </w:rPr>
              <w:fldChar w:fldCharType="begin"/>
            </w:r>
            <w:r>
              <w:rPr>
                <w:noProof/>
                <w:webHidden/>
              </w:rPr>
              <w:instrText xml:space="preserve"> PAGEREF _Toc18328764 \h </w:instrText>
            </w:r>
            <w:r>
              <w:rPr>
                <w:noProof/>
                <w:webHidden/>
              </w:rPr>
            </w:r>
            <w:r>
              <w:rPr>
                <w:noProof/>
                <w:webHidden/>
              </w:rPr>
              <w:fldChar w:fldCharType="separate"/>
            </w:r>
            <w:r>
              <w:rPr>
                <w:noProof/>
                <w:webHidden/>
              </w:rPr>
              <w:t>6</w:t>
            </w:r>
            <w:r>
              <w:rPr>
                <w:noProof/>
                <w:webHidden/>
              </w:rPr>
              <w:fldChar w:fldCharType="end"/>
            </w:r>
          </w:hyperlink>
        </w:p>
        <w:p w:rsidR="00C2622C" w:rsidRDefault="00C2622C">
          <w:pPr>
            <w:pStyle w:val="Verzeichnis1"/>
            <w:tabs>
              <w:tab w:val="right" w:leader="dot" w:pos="8777"/>
            </w:tabs>
            <w:rPr>
              <w:rFonts w:asciiTheme="minorHAnsi" w:eastAsiaTheme="minorEastAsia" w:hAnsiTheme="minorHAnsi"/>
              <w:noProof/>
              <w:sz w:val="22"/>
              <w:lang w:eastAsia="de-DE"/>
            </w:rPr>
          </w:pPr>
          <w:hyperlink w:anchor="_Toc18328765" w:history="1">
            <w:r w:rsidRPr="001F5E61">
              <w:rPr>
                <w:rStyle w:val="Hyperlink"/>
                <w:noProof/>
              </w:rPr>
              <w:t>Literaturverzeichnis</w:t>
            </w:r>
            <w:r>
              <w:rPr>
                <w:noProof/>
                <w:webHidden/>
              </w:rPr>
              <w:tab/>
            </w:r>
            <w:r>
              <w:rPr>
                <w:noProof/>
                <w:webHidden/>
              </w:rPr>
              <w:fldChar w:fldCharType="begin"/>
            </w:r>
            <w:r>
              <w:rPr>
                <w:noProof/>
                <w:webHidden/>
              </w:rPr>
              <w:instrText xml:space="preserve"> PAGEREF _Toc18328765 \h </w:instrText>
            </w:r>
            <w:r>
              <w:rPr>
                <w:noProof/>
                <w:webHidden/>
              </w:rPr>
            </w:r>
            <w:r>
              <w:rPr>
                <w:noProof/>
                <w:webHidden/>
              </w:rPr>
              <w:fldChar w:fldCharType="separate"/>
            </w:r>
            <w:r>
              <w:rPr>
                <w:noProof/>
                <w:webHidden/>
              </w:rPr>
              <w:t>7</w:t>
            </w:r>
            <w:r>
              <w:rPr>
                <w:noProof/>
                <w:webHidden/>
              </w:rPr>
              <w:fldChar w:fldCharType="end"/>
            </w:r>
          </w:hyperlink>
        </w:p>
        <w:p w:rsidR="00C2622C" w:rsidRDefault="00C2622C">
          <w:pPr>
            <w:pStyle w:val="Verzeichnis1"/>
            <w:tabs>
              <w:tab w:val="right" w:leader="dot" w:pos="8777"/>
            </w:tabs>
            <w:rPr>
              <w:rFonts w:asciiTheme="minorHAnsi" w:eastAsiaTheme="minorEastAsia" w:hAnsiTheme="minorHAnsi"/>
              <w:noProof/>
              <w:sz w:val="22"/>
              <w:lang w:eastAsia="de-DE"/>
            </w:rPr>
          </w:pPr>
          <w:hyperlink w:anchor="_Toc18328766" w:history="1">
            <w:r w:rsidRPr="001F5E61">
              <w:rPr>
                <w:rStyle w:val="Hyperlink"/>
                <w:noProof/>
              </w:rPr>
              <w:t>Ggf. Anhang</w:t>
            </w:r>
            <w:r>
              <w:rPr>
                <w:noProof/>
                <w:webHidden/>
              </w:rPr>
              <w:tab/>
            </w:r>
            <w:r>
              <w:rPr>
                <w:noProof/>
                <w:webHidden/>
              </w:rPr>
              <w:fldChar w:fldCharType="begin"/>
            </w:r>
            <w:r>
              <w:rPr>
                <w:noProof/>
                <w:webHidden/>
              </w:rPr>
              <w:instrText xml:space="preserve"> PAGEREF _Toc18328766 \h </w:instrText>
            </w:r>
            <w:r>
              <w:rPr>
                <w:noProof/>
                <w:webHidden/>
              </w:rPr>
            </w:r>
            <w:r>
              <w:rPr>
                <w:noProof/>
                <w:webHidden/>
              </w:rPr>
              <w:fldChar w:fldCharType="separate"/>
            </w:r>
            <w:r>
              <w:rPr>
                <w:noProof/>
                <w:webHidden/>
              </w:rPr>
              <w:t>8</w:t>
            </w:r>
            <w:r>
              <w:rPr>
                <w:noProof/>
                <w:webHidden/>
              </w:rPr>
              <w:fldChar w:fldCharType="end"/>
            </w:r>
          </w:hyperlink>
        </w:p>
        <w:p w:rsidR="00C2622C" w:rsidRDefault="00C2622C">
          <w:pPr>
            <w:pStyle w:val="Verzeichnis1"/>
            <w:tabs>
              <w:tab w:val="right" w:leader="dot" w:pos="8777"/>
            </w:tabs>
            <w:rPr>
              <w:rFonts w:asciiTheme="minorHAnsi" w:eastAsiaTheme="minorEastAsia" w:hAnsiTheme="minorHAnsi"/>
              <w:noProof/>
              <w:sz w:val="22"/>
              <w:lang w:eastAsia="de-DE"/>
            </w:rPr>
          </w:pPr>
          <w:hyperlink w:anchor="_Toc18328767" w:history="1">
            <w:r w:rsidRPr="001F5E61">
              <w:rPr>
                <w:rStyle w:val="Hyperlink"/>
                <w:noProof/>
              </w:rPr>
              <w:t>Eigenständigkeitserklärung</w:t>
            </w:r>
            <w:r>
              <w:rPr>
                <w:noProof/>
                <w:webHidden/>
              </w:rPr>
              <w:tab/>
            </w:r>
            <w:r>
              <w:rPr>
                <w:noProof/>
                <w:webHidden/>
              </w:rPr>
              <w:fldChar w:fldCharType="begin"/>
            </w:r>
            <w:r>
              <w:rPr>
                <w:noProof/>
                <w:webHidden/>
              </w:rPr>
              <w:instrText xml:space="preserve"> PAGEREF _Toc18328767 \h </w:instrText>
            </w:r>
            <w:r>
              <w:rPr>
                <w:noProof/>
                <w:webHidden/>
              </w:rPr>
            </w:r>
            <w:r>
              <w:rPr>
                <w:noProof/>
                <w:webHidden/>
              </w:rPr>
              <w:fldChar w:fldCharType="separate"/>
            </w:r>
            <w:r>
              <w:rPr>
                <w:noProof/>
                <w:webHidden/>
              </w:rPr>
              <w:t>9</w:t>
            </w:r>
            <w:r>
              <w:rPr>
                <w:noProof/>
                <w:webHidden/>
              </w:rPr>
              <w:fldChar w:fldCharType="end"/>
            </w:r>
          </w:hyperlink>
        </w:p>
        <w:p w:rsidR="00C2622C" w:rsidRDefault="00C2622C">
          <w:r>
            <w:rPr>
              <w:b/>
              <w:bCs/>
            </w:rPr>
            <w:fldChar w:fldCharType="end"/>
          </w:r>
        </w:p>
      </w:sdtContent>
    </w:sdt>
    <w:p w:rsidR="006D430D" w:rsidRPr="006D430D" w:rsidRDefault="006D430D" w:rsidP="006D430D">
      <w:pPr>
        <w:spacing w:after="0"/>
        <w:rPr>
          <w:rFonts w:eastAsia="Times New Roman" w:cs="Times New Roman"/>
          <w:szCs w:val="24"/>
          <w:lang w:eastAsia="de-DE"/>
        </w:rPr>
      </w:pPr>
    </w:p>
    <w:p w:rsidR="006D430D" w:rsidRPr="006D430D" w:rsidRDefault="006D430D" w:rsidP="00A02CF8">
      <w:pPr>
        <w:pStyle w:val="berschrift1"/>
      </w:pPr>
      <w:bookmarkStart w:id="0" w:name="_GoBack"/>
      <w:bookmarkEnd w:id="0"/>
      <w:r w:rsidRPr="006D430D">
        <w:br w:type="page"/>
      </w:r>
      <w:bookmarkStart w:id="1" w:name="_Toc15043346"/>
      <w:bookmarkStart w:id="2" w:name="_Toc18328757"/>
      <w:r w:rsidRPr="006D430D">
        <w:lastRenderedPageBreak/>
        <w:t>Einleitung</w:t>
      </w:r>
      <w:bookmarkEnd w:id="1"/>
      <w:bookmarkEnd w:id="2"/>
    </w:p>
    <w:p w:rsidR="006D430D" w:rsidRPr="006D430D" w:rsidRDefault="006D430D" w:rsidP="006D430D">
      <w:pPr>
        <w:spacing w:after="0"/>
        <w:rPr>
          <w:rFonts w:eastAsia="Times New Roman" w:cs="Times New Roman"/>
          <w:szCs w:val="24"/>
          <w:lang w:eastAsia="de-DE"/>
        </w:rPr>
      </w:pPr>
      <w:r w:rsidRPr="006D430D">
        <w:rPr>
          <w:rFonts w:eastAsia="Times New Roman" w:cs="Times New Roman"/>
          <w:szCs w:val="24"/>
          <w:lang w:eastAsia="de-DE"/>
        </w:rPr>
        <w:t>Jemand musste Josef K. verleumdet haben, denn ohne dass er etwas Böses getan hätte, wurde er eines Morgens verhaftet.</w:t>
      </w:r>
      <w:r w:rsidRPr="006D430D">
        <w:rPr>
          <w:rFonts w:eastAsia="Times New Roman" w:cs="Times New Roman"/>
          <w:szCs w:val="24"/>
          <w:vertAlign w:val="superscript"/>
          <w:lang w:eastAsia="de-DE"/>
        </w:rPr>
        <w:footnoteReference w:id="1"/>
      </w:r>
      <w:r w:rsidRPr="006D430D">
        <w:rPr>
          <w:rFonts w:eastAsia="Times New Roman" w:cs="Times New Roman"/>
          <w:szCs w:val="24"/>
          <w:lang w:eastAsia="de-DE"/>
        </w:rPr>
        <w:t xml:space="preserve"> „Wie ein Hund!“</w:t>
      </w:r>
      <w:r w:rsidRPr="006D430D">
        <w:rPr>
          <w:rFonts w:eastAsia="Times New Roman" w:cs="Times New Roman"/>
          <w:szCs w:val="24"/>
          <w:vertAlign w:val="superscript"/>
          <w:lang w:eastAsia="de-DE"/>
        </w:rPr>
        <w:footnoteReference w:id="2"/>
      </w:r>
      <w:r w:rsidRPr="006D430D">
        <w:rPr>
          <w:rFonts w:eastAsia="Times New Roman" w:cs="Times New Roman"/>
          <w:szCs w:val="24"/>
          <w:lang w:eastAsia="de-DE"/>
        </w:rPr>
        <w:t xml:space="preserve"> sagte er, es war, als sollte die Scham ihn überleben. Als Gregor </w:t>
      </w:r>
      <w:proofErr w:type="spellStart"/>
      <w:r w:rsidRPr="006D430D">
        <w:rPr>
          <w:rFonts w:eastAsia="Times New Roman" w:cs="Times New Roman"/>
          <w:szCs w:val="24"/>
          <w:lang w:eastAsia="de-DE"/>
        </w:rPr>
        <w:t>Samsa</w:t>
      </w:r>
      <w:proofErr w:type="spellEnd"/>
      <w:r w:rsidRPr="006D430D">
        <w:rPr>
          <w:rFonts w:eastAsia="Times New Roman" w:cs="Times New Roman"/>
          <w:szCs w:val="24"/>
          <w:lang w:eastAsia="de-DE"/>
        </w:rPr>
        <w:t xml:space="preserve"> eines Morgens aus unruhigen Träumen erwachte, fand er sich in seinem Bett zu einem </w:t>
      </w:r>
      <w:proofErr w:type="spellStart"/>
      <w:r w:rsidRPr="006D430D">
        <w:rPr>
          <w:rFonts w:eastAsia="Times New Roman" w:cs="Times New Roman"/>
          <w:szCs w:val="24"/>
          <w:lang w:eastAsia="de-DE"/>
        </w:rPr>
        <w:t>ungeheueren</w:t>
      </w:r>
      <w:proofErr w:type="spellEnd"/>
      <w:r w:rsidRPr="006D430D">
        <w:rPr>
          <w:rFonts w:eastAsia="Times New Roman" w:cs="Times New Roman"/>
          <w:szCs w:val="24"/>
          <w:lang w:eastAsia="de-DE"/>
        </w:rPr>
        <w:t xml:space="preserve"> Ungeziefer verwandelt. Und es war ihnen wie eine Bestätigung ihrer neuen Träume und guten Absichten, als am Ziele ihrer Fahrt die Tochter als erste sich erhob und ihren jungen Körper dehnte. „Es ist ein eigentümlicher Apparat“</w:t>
      </w:r>
      <w:r w:rsidRPr="006D430D">
        <w:rPr>
          <w:rFonts w:eastAsia="Times New Roman" w:cs="Times New Roman"/>
          <w:szCs w:val="24"/>
          <w:vertAlign w:val="superscript"/>
          <w:lang w:eastAsia="de-DE"/>
        </w:rPr>
        <w:footnoteReference w:id="3"/>
      </w:r>
      <w:r w:rsidRPr="006D430D">
        <w:rPr>
          <w:rFonts w:eastAsia="Times New Roman" w:cs="Times New Roman"/>
          <w:szCs w:val="24"/>
          <w:lang w:eastAsia="de-DE"/>
        </w:rPr>
        <w:t>, sagte der Offizier zu dem Forschungsreisenden und überblickte mit einem gewissermaßen bewundernden Blick den ihm doch wohlbekannten Apparat. Sie hätten noch ins Boot springen können, aber der Reisende hob ein schweres, geknotetes Tau vom Boden, drohte ihnen damit und hielt sie dadurch von dem Sprunge ab. In den letzten Jahrzehnten ist das Interesse an Hungerkünstlern sehr zurückgegangen. Aber sie überwanden sich, umdrängten den Käfig und wollten sich gar nicht fortrühren.</w:t>
      </w:r>
    </w:p>
    <w:p w:rsidR="006D430D" w:rsidRPr="006D430D" w:rsidRDefault="006D430D" w:rsidP="006D430D">
      <w:pPr>
        <w:spacing w:after="0"/>
        <w:rPr>
          <w:rFonts w:eastAsia="Times New Roman" w:cs="Times New Roman"/>
          <w:sz w:val="18"/>
          <w:szCs w:val="24"/>
          <w:lang w:eastAsia="de-DE"/>
        </w:rPr>
      </w:pPr>
    </w:p>
    <w:p w:rsidR="006D430D" w:rsidRPr="006D430D" w:rsidRDefault="006D430D" w:rsidP="006D430D">
      <w:pPr>
        <w:spacing w:after="0" w:line="240" w:lineRule="auto"/>
        <w:ind w:left="360"/>
        <w:rPr>
          <w:rFonts w:eastAsia="Times New Roman" w:cs="Times New Roman"/>
          <w:sz w:val="20"/>
          <w:szCs w:val="24"/>
          <w:lang w:eastAsia="de-DE"/>
        </w:rPr>
      </w:pPr>
      <w:r w:rsidRPr="006D430D">
        <w:rPr>
          <w:rFonts w:eastAsia="Times New Roman" w:cs="Times New Roman"/>
          <w:sz w:val="20"/>
          <w:szCs w:val="24"/>
          <w:lang w:eastAsia="de-DE"/>
        </w:rPr>
        <w:t xml:space="preserve">„Jemand musste Josef K. verleumdet haben, denn ohne dass er etwas Böses getan hätte, wurde er eines Morgens verhaftet. ‚Wie ein Hund!‘ sagte er, es war, als sollte die Scham ihn überleben. Als Gregor </w:t>
      </w:r>
      <w:proofErr w:type="spellStart"/>
      <w:r w:rsidRPr="006D430D">
        <w:rPr>
          <w:rFonts w:eastAsia="Times New Roman" w:cs="Times New Roman"/>
          <w:sz w:val="20"/>
          <w:szCs w:val="24"/>
          <w:lang w:eastAsia="de-DE"/>
        </w:rPr>
        <w:t>Samsa</w:t>
      </w:r>
      <w:proofErr w:type="spellEnd"/>
      <w:r w:rsidRPr="006D430D">
        <w:rPr>
          <w:rFonts w:eastAsia="Times New Roman" w:cs="Times New Roman"/>
          <w:sz w:val="20"/>
          <w:szCs w:val="24"/>
          <w:lang w:eastAsia="de-DE"/>
        </w:rPr>
        <w:t xml:space="preserve"> eines Morgens aus unruhigen Träumen erwachte, fand er sich in seinem Bett zu einem </w:t>
      </w:r>
      <w:proofErr w:type="spellStart"/>
      <w:r w:rsidRPr="006D430D">
        <w:rPr>
          <w:rFonts w:eastAsia="Times New Roman" w:cs="Times New Roman"/>
          <w:sz w:val="20"/>
          <w:szCs w:val="24"/>
          <w:lang w:eastAsia="de-DE"/>
        </w:rPr>
        <w:t>ungeheueren</w:t>
      </w:r>
      <w:proofErr w:type="spellEnd"/>
      <w:r w:rsidRPr="006D430D">
        <w:rPr>
          <w:rFonts w:eastAsia="Times New Roman" w:cs="Times New Roman"/>
          <w:sz w:val="20"/>
          <w:szCs w:val="24"/>
          <w:lang w:eastAsia="de-DE"/>
        </w:rPr>
        <w:t xml:space="preserve"> Ungeziefer verwandelt. Und es war ihnen wie eine Bestätigung ihrer neuen Träume und guten Absichten, als am Ziele ihrer Fahrt die Tochter als erste sich erhob und ihren jungen Körper dehnte.“</w:t>
      </w:r>
      <w:r w:rsidRPr="006D430D">
        <w:rPr>
          <w:rFonts w:eastAsia="Times New Roman" w:cs="Times New Roman"/>
          <w:sz w:val="20"/>
          <w:szCs w:val="24"/>
          <w:vertAlign w:val="superscript"/>
          <w:lang w:eastAsia="de-DE"/>
        </w:rPr>
        <w:footnoteReference w:id="4"/>
      </w:r>
    </w:p>
    <w:p w:rsidR="006D430D" w:rsidRPr="006D430D" w:rsidRDefault="006D430D" w:rsidP="006D430D">
      <w:pPr>
        <w:spacing w:after="0"/>
        <w:rPr>
          <w:rFonts w:eastAsia="Times New Roman" w:cs="Times New Roman"/>
          <w:szCs w:val="24"/>
          <w:lang w:eastAsia="de-DE"/>
        </w:rPr>
      </w:pPr>
    </w:p>
    <w:p w:rsidR="006D430D" w:rsidRPr="006D430D" w:rsidRDefault="006D430D" w:rsidP="006D430D">
      <w:pPr>
        <w:spacing w:after="0"/>
        <w:rPr>
          <w:rFonts w:eastAsia="Times New Roman" w:cs="Times New Roman"/>
          <w:szCs w:val="24"/>
          <w:lang w:eastAsia="de-DE"/>
        </w:rPr>
      </w:pPr>
      <w:r w:rsidRPr="006D430D">
        <w:rPr>
          <w:rFonts w:eastAsia="Times New Roman" w:cs="Times New Roman"/>
          <w:szCs w:val="24"/>
          <w:lang w:eastAsia="de-DE"/>
        </w:rPr>
        <w:t>„Es ist ein eigentümlicher Apparat“</w:t>
      </w:r>
      <w:r w:rsidRPr="006D430D">
        <w:rPr>
          <w:rFonts w:eastAsia="Times New Roman" w:cs="Times New Roman"/>
          <w:szCs w:val="24"/>
          <w:vertAlign w:val="superscript"/>
          <w:lang w:eastAsia="de-DE"/>
        </w:rPr>
        <w:footnoteReference w:id="5"/>
      </w:r>
      <w:r w:rsidRPr="006D430D">
        <w:rPr>
          <w:rFonts w:eastAsia="Times New Roman" w:cs="Times New Roman"/>
          <w:szCs w:val="24"/>
          <w:lang w:eastAsia="de-DE"/>
        </w:rPr>
        <w:t>, sagte der Offizier zu dem Forschungsreisenden und überblickte mit einem gewissermaßen bewundernden Blick den ihm doch wohlbekannten Apparat. Sie hätten noch ins Boot springen können, aber der Reisende hob ein schweres, geknotetes Tau vom Boden, drohte ihnen damit und hielt sie dadurch von dem Sprunge ab. In den letzten Jahrzehnten ist das Interesse an Hungerkünstlern sehr zurückgegangen. Aber sie überwanden sich, umdrängten den Käfig und wollten sich gar nicht fortrühren.</w:t>
      </w:r>
    </w:p>
    <w:p w:rsidR="006D430D" w:rsidRPr="006D430D" w:rsidRDefault="006D430D" w:rsidP="00A02CF8">
      <w:pPr>
        <w:pStyle w:val="berschrift1"/>
      </w:pPr>
      <w:bookmarkStart w:id="3" w:name="_Toc15043347"/>
      <w:bookmarkStart w:id="4" w:name="_Toc18328758"/>
      <w:r w:rsidRPr="006D430D">
        <w:t>Kapitelüberschrift</w:t>
      </w:r>
      <w:bookmarkEnd w:id="3"/>
      <w:bookmarkEnd w:id="4"/>
    </w:p>
    <w:p w:rsidR="006D430D" w:rsidRPr="006D430D" w:rsidRDefault="006D430D" w:rsidP="006D430D">
      <w:pPr>
        <w:spacing w:after="0"/>
        <w:rPr>
          <w:rFonts w:eastAsia="Times New Roman" w:cs="Times New Roman"/>
          <w:szCs w:val="24"/>
          <w:lang w:eastAsia="de-DE"/>
        </w:rPr>
      </w:pPr>
      <w:r w:rsidRPr="006D430D">
        <w:rPr>
          <w:rFonts w:eastAsia="Times New Roman" w:cs="Times New Roman"/>
          <w:szCs w:val="24"/>
          <w:lang w:eastAsia="de-DE"/>
        </w:rPr>
        <w:t>Jemand musste Josef K. verleumdet haben, denn ohne dass er etwas Böses getan hätte, wurde er eines Morgens verhaftet.</w:t>
      </w:r>
      <w:r w:rsidRPr="006D430D">
        <w:rPr>
          <w:rFonts w:eastAsia="Times New Roman" w:cs="Times New Roman"/>
          <w:szCs w:val="24"/>
          <w:vertAlign w:val="superscript"/>
          <w:lang w:eastAsia="de-DE"/>
        </w:rPr>
        <w:footnoteReference w:id="6"/>
      </w:r>
      <w:r w:rsidRPr="006D430D">
        <w:rPr>
          <w:rFonts w:eastAsia="Times New Roman" w:cs="Times New Roman"/>
          <w:szCs w:val="24"/>
          <w:lang w:eastAsia="de-DE"/>
        </w:rPr>
        <w:t xml:space="preserve"> „Wie ein Hund!“</w:t>
      </w:r>
      <w:r w:rsidRPr="006D430D">
        <w:rPr>
          <w:rFonts w:eastAsia="Times New Roman" w:cs="Times New Roman"/>
          <w:szCs w:val="24"/>
          <w:vertAlign w:val="superscript"/>
          <w:lang w:eastAsia="de-DE"/>
        </w:rPr>
        <w:footnoteReference w:id="7"/>
      </w:r>
      <w:r w:rsidRPr="006D430D">
        <w:rPr>
          <w:rFonts w:eastAsia="Times New Roman" w:cs="Times New Roman"/>
          <w:szCs w:val="24"/>
          <w:lang w:eastAsia="de-DE"/>
        </w:rPr>
        <w:t xml:space="preserve"> sagte er, es war, als sollte die Scham ihn überleben. Als Gregor </w:t>
      </w:r>
      <w:proofErr w:type="spellStart"/>
      <w:r w:rsidRPr="006D430D">
        <w:rPr>
          <w:rFonts w:eastAsia="Times New Roman" w:cs="Times New Roman"/>
          <w:szCs w:val="24"/>
          <w:lang w:eastAsia="de-DE"/>
        </w:rPr>
        <w:t>Samsa</w:t>
      </w:r>
      <w:proofErr w:type="spellEnd"/>
      <w:r w:rsidRPr="006D430D">
        <w:rPr>
          <w:rFonts w:eastAsia="Times New Roman" w:cs="Times New Roman"/>
          <w:szCs w:val="24"/>
          <w:lang w:eastAsia="de-DE"/>
        </w:rPr>
        <w:t xml:space="preserve"> eines Morgens aus unruhigen Träumen erwachte, fand er sich in seinem Bett zu einem </w:t>
      </w:r>
      <w:proofErr w:type="spellStart"/>
      <w:r w:rsidRPr="006D430D">
        <w:rPr>
          <w:rFonts w:eastAsia="Times New Roman" w:cs="Times New Roman"/>
          <w:szCs w:val="24"/>
          <w:lang w:eastAsia="de-DE"/>
        </w:rPr>
        <w:t>ungeheueren</w:t>
      </w:r>
      <w:proofErr w:type="spellEnd"/>
      <w:r w:rsidRPr="006D430D">
        <w:rPr>
          <w:rFonts w:eastAsia="Times New Roman" w:cs="Times New Roman"/>
          <w:szCs w:val="24"/>
          <w:lang w:eastAsia="de-DE"/>
        </w:rPr>
        <w:t xml:space="preserve"> Ungeziefer verwandelt. Und es war ihnen wie eine Bestätigung ihrer neuen Träume und guten Absichten, als am Ziele ihrer Fahrt die Tochter </w:t>
      </w:r>
      <w:r w:rsidRPr="006D430D">
        <w:rPr>
          <w:rFonts w:eastAsia="Times New Roman" w:cs="Times New Roman"/>
          <w:szCs w:val="24"/>
          <w:lang w:eastAsia="de-DE"/>
        </w:rPr>
        <w:lastRenderedPageBreak/>
        <w:t>als erste sich erhob und ihren jungen Körper dehnte. „Es ist ein eigentümlicher Apparat“</w:t>
      </w:r>
      <w:r w:rsidRPr="006D430D">
        <w:rPr>
          <w:rFonts w:eastAsia="Times New Roman" w:cs="Times New Roman"/>
          <w:szCs w:val="24"/>
          <w:vertAlign w:val="superscript"/>
          <w:lang w:eastAsia="de-DE"/>
        </w:rPr>
        <w:footnoteReference w:id="8"/>
      </w:r>
      <w:r w:rsidRPr="006D430D">
        <w:rPr>
          <w:rFonts w:eastAsia="Times New Roman" w:cs="Times New Roman"/>
          <w:szCs w:val="24"/>
          <w:lang w:eastAsia="de-DE"/>
        </w:rPr>
        <w:t>, sagte der Offizier zu dem Forschungsreisenden und überblickte mit einem gewissermaßen bewundernden Blick den ihm doch wohlbekannten Apparat. Sie hätten noch ins Boot springen können, aber der Reisende hob ein schweres, geknotetes Tau vom Boden, drohte ihnen damit und hielt sie dadurch von dem Sprunge ab. In den letzten Jahrzehnten ist das Interesse an Hungerkünstlern sehr zurückgegangen. Aber sie überwanden sich, umdrängten den Käfig und wollten sich gar nicht fortrühren.</w:t>
      </w:r>
    </w:p>
    <w:p w:rsidR="006D430D" w:rsidRPr="006D430D" w:rsidRDefault="006D430D" w:rsidP="00A02CF8">
      <w:pPr>
        <w:pStyle w:val="berschrift2"/>
      </w:pPr>
      <w:bookmarkStart w:id="5" w:name="_Toc15043348"/>
      <w:bookmarkStart w:id="6" w:name="_Toc18328759"/>
      <w:r w:rsidRPr="006D430D">
        <w:t>Kapitelüberschrift</w:t>
      </w:r>
      <w:bookmarkEnd w:id="5"/>
      <w:bookmarkEnd w:id="6"/>
    </w:p>
    <w:p w:rsidR="006D430D" w:rsidRPr="006D430D" w:rsidRDefault="006D430D" w:rsidP="006D430D">
      <w:pPr>
        <w:spacing w:after="0"/>
        <w:rPr>
          <w:rFonts w:eastAsia="Times New Roman" w:cs="Times New Roman"/>
          <w:szCs w:val="24"/>
          <w:lang w:eastAsia="de-DE"/>
        </w:rPr>
      </w:pPr>
      <w:r w:rsidRPr="006D430D">
        <w:rPr>
          <w:rFonts w:eastAsia="Times New Roman" w:cs="Times New Roman"/>
          <w:szCs w:val="24"/>
          <w:lang w:eastAsia="de-DE"/>
        </w:rPr>
        <w:t>Jemand musste Josef K. verleumdet haben, denn ohne dass er etwas Böses getan hätte, wurde er eines Morgens verhaftet.</w:t>
      </w:r>
      <w:r w:rsidRPr="006D430D">
        <w:rPr>
          <w:rFonts w:eastAsia="Times New Roman" w:cs="Times New Roman"/>
          <w:szCs w:val="24"/>
          <w:vertAlign w:val="superscript"/>
          <w:lang w:eastAsia="de-DE"/>
        </w:rPr>
        <w:footnoteReference w:id="9"/>
      </w:r>
      <w:r w:rsidRPr="006D430D">
        <w:rPr>
          <w:rFonts w:eastAsia="Times New Roman" w:cs="Times New Roman"/>
          <w:szCs w:val="24"/>
          <w:lang w:eastAsia="de-DE"/>
        </w:rPr>
        <w:t xml:space="preserve"> „Wie ein Hund!“</w:t>
      </w:r>
      <w:r w:rsidRPr="006D430D">
        <w:rPr>
          <w:rFonts w:eastAsia="Times New Roman" w:cs="Times New Roman"/>
          <w:szCs w:val="24"/>
          <w:vertAlign w:val="superscript"/>
          <w:lang w:eastAsia="de-DE"/>
        </w:rPr>
        <w:footnoteReference w:id="10"/>
      </w:r>
      <w:r w:rsidRPr="006D430D">
        <w:rPr>
          <w:rFonts w:eastAsia="Times New Roman" w:cs="Times New Roman"/>
          <w:szCs w:val="24"/>
          <w:lang w:eastAsia="de-DE"/>
        </w:rPr>
        <w:t xml:space="preserve"> sagte er, es war, als sollte die Scham ihn überleben. Als Gregor </w:t>
      </w:r>
      <w:proofErr w:type="spellStart"/>
      <w:r w:rsidRPr="006D430D">
        <w:rPr>
          <w:rFonts w:eastAsia="Times New Roman" w:cs="Times New Roman"/>
          <w:szCs w:val="24"/>
          <w:lang w:eastAsia="de-DE"/>
        </w:rPr>
        <w:t>Samsa</w:t>
      </w:r>
      <w:proofErr w:type="spellEnd"/>
      <w:r w:rsidRPr="006D430D">
        <w:rPr>
          <w:rFonts w:eastAsia="Times New Roman" w:cs="Times New Roman"/>
          <w:szCs w:val="24"/>
          <w:lang w:eastAsia="de-DE"/>
        </w:rPr>
        <w:t xml:space="preserve"> eines Morgens aus unruhigen Träumen erwachte, fand er sich in seinem Bett zu einem </w:t>
      </w:r>
      <w:proofErr w:type="spellStart"/>
      <w:r w:rsidRPr="006D430D">
        <w:rPr>
          <w:rFonts w:eastAsia="Times New Roman" w:cs="Times New Roman"/>
          <w:szCs w:val="24"/>
          <w:lang w:eastAsia="de-DE"/>
        </w:rPr>
        <w:t>ungeheueren</w:t>
      </w:r>
      <w:proofErr w:type="spellEnd"/>
      <w:r w:rsidRPr="006D430D">
        <w:rPr>
          <w:rFonts w:eastAsia="Times New Roman" w:cs="Times New Roman"/>
          <w:szCs w:val="24"/>
          <w:lang w:eastAsia="de-DE"/>
        </w:rPr>
        <w:t xml:space="preserve"> Ungeziefer verwandelt. Und es war ihnen wie eine Bestätigung ihrer neuen Träume und guten Absichten, als am Ziele ihrer Fahrt die Tochter als erste sich erhob und ihren jungen Körper dehnte. „Es ist ein eigentümlicher Apparat“</w:t>
      </w:r>
      <w:r w:rsidRPr="006D430D">
        <w:rPr>
          <w:rFonts w:eastAsia="Times New Roman" w:cs="Times New Roman"/>
          <w:szCs w:val="24"/>
          <w:vertAlign w:val="superscript"/>
          <w:lang w:eastAsia="de-DE"/>
        </w:rPr>
        <w:footnoteReference w:id="11"/>
      </w:r>
      <w:r w:rsidRPr="006D430D">
        <w:rPr>
          <w:rFonts w:eastAsia="Times New Roman" w:cs="Times New Roman"/>
          <w:szCs w:val="24"/>
          <w:lang w:eastAsia="de-DE"/>
        </w:rPr>
        <w:t>, sagte der Offizier zu dem Forschungsreisenden und überblickte mit einem gewissermaßen bewundernden Blick den ihm doch wohlbekannten Apparat. Sie hätten noch ins Boot springen können, aber der Reisende hob ein schweres, geknotetes Tau vom Boden, drohte ihnen damit und hielt sie dadurch von dem Sprunge ab. In den letzten Jahrzehnten ist das Interesse an Hungerkünstlern sehr zurückgegangen. Aber sie überwanden sich, umdrängten den Käfig und wollten sich gar nicht fortrühren.</w:t>
      </w:r>
    </w:p>
    <w:p w:rsidR="006D430D" w:rsidRPr="006D430D" w:rsidRDefault="006D430D" w:rsidP="00387CA4">
      <w:pPr>
        <w:pStyle w:val="berschrift2"/>
      </w:pPr>
      <w:bookmarkStart w:id="7" w:name="_Toc15043349"/>
      <w:bookmarkStart w:id="8" w:name="_Toc18328760"/>
      <w:r w:rsidRPr="00387CA4">
        <w:t>Kapitelüberschrift</w:t>
      </w:r>
      <w:bookmarkEnd w:id="7"/>
      <w:bookmarkEnd w:id="8"/>
    </w:p>
    <w:p w:rsidR="006D430D" w:rsidRPr="006D430D" w:rsidRDefault="006D430D" w:rsidP="006D430D">
      <w:pPr>
        <w:spacing w:after="0"/>
        <w:rPr>
          <w:rFonts w:eastAsia="Times New Roman" w:cs="Times New Roman"/>
          <w:szCs w:val="24"/>
          <w:lang w:eastAsia="de-DE"/>
        </w:rPr>
      </w:pPr>
      <w:r w:rsidRPr="006D430D">
        <w:rPr>
          <w:rFonts w:eastAsia="Times New Roman" w:cs="Times New Roman"/>
          <w:szCs w:val="24"/>
          <w:lang w:eastAsia="de-DE"/>
        </w:rPr>
        <w:t>Jemand musste Josef K. verleumdet haben, denn ohne dass er etwas Böses getan hätte, wurde er eines Morgens verhaftet.</w:t>
      </w:r>
      <w:r w:rsidRPr="006D430D">
        <w:rPr>
          <w:rFonts w:eastAsia="Times New Roman" w:cs="Times New Roman"/>
          <w:szCs w:val="24"/>
          <w:vertAlign w:val="superscript"/>
          <w:lang w:eastAsia="de-DE"/>
        </w:rPr>
        <w:footnoteReference w:id="12"/>
      </w:r>
      <w:r w:rsidRPr="006D430D">
        <w:rPr>
          <w:rFonts w:eastAsia="Times New Roman" w:cs="Times New Roman"/>
          <w:szCs w:val="24"/>
          <w:lang w:eastAsia="de-DE"/>
        </w:rPr>
        <w:t xml:space="preserve"> „Wie ein Hund!“</w:t>
      </w:r>
      <w:r w:rsidRPr="006D430D">
        <w:rPr>
          <w:rFonts w:eastAsia="Times New Roman" w:cs="Times New Roman"/>
          <w:szCs w:val="24"/>
          <w:vertAlign w:val="superscript"/>
          <w:lang w:eastAsia="de-DE"/>
        </w:rPr>
        <w:footnoteReference w:id="13"/>
      </w:r>
      <w:r w:rsidRPr="006D430D">
        <w:rPr>
          <w:rFonts w:eastAsia="Times New Roman" w:cs="Times New Roman"/>
          <w:szCs w:val="24"/>
          <w:lang w:eastAsia="de-DE"/>
        </w:rPr>
        <w:t xml:space="preserve"> sagte er, es war, als sollte die Scham ihn überleben. Als Gregor </w:t>
      </w:r>
      <w:proofErr w:type="spellStart"/>
      <w:r w:rsidRPr="006D430D">
        <w:rPr>
          <w:rFonts w:eastAsia="Times New Roman" w:cs="Times New Roman"/>
          <w:szCs w:val="24"/>
          <w:lang w:eastAsia="de-DE"/>
        </w:rPr>
        <w:t>Samsa</w:t>
      </w:r>
      <w:proofErr w:type="spellEnd"/>
      <w:r w:rsidRPr="006D430D">
        <w:rPr>
          <w:rFonts w:eastAsia="Times New Roman" w:cs="Times New Roman"/>
          <w:szCs w:val="24"/>
          <w:lang w:eastAsia="de-DE"/>
        </w:rPr>
        <w:t xml:space="preserve"> eines Morgens aus unruhigen Träumen erwachte, fand er sich in seinem Bett zu einem </w:t>
      </w:r>
      <w:proofErr w:type="spellStart"/>
      <w:r w:rsidRPr="006D430D">
        <w:rPr>
          <w:rFonts w:eastAsia="Times New Roman" w:cs="Times New Roman"/>
          <w:szCs w:val="24"/>
          <w:lang w:eastAsia="de-DE"/>
        </w:rPr>
        <w:t>ungeheueren</w:t>
      </w:r>
      <w:proofErr w:type="spellEnd"/>
      <w:r w:rsidRPr="006D430D">
        <w:rPr>
          <w:rFonts w:eastAsia="Times New Roman" w:cs="Times New Roman"/>
          <w:szCs w:val="24"/>
          <w:lang w:eastAsia="de-DE"/>
        </w:rPr>
        <w:t xml:space="preserve"> Ungeziefer verwandelt. Und es war ihnen wie eine Bestätigung ihrer neuen Träume und guten Absichten, als am Ziele ihrer Fahrt die Tochter als erste sich erhob und ihren jungen Körper dehnte. „Es ist ein eigentümlicher Apparat“</w:t>
      </w:r>
      <w:r w:rsidRPr="006D430D">
        <w:rPr>
          <w:rFonts w:eastAsia="Times New Roman" w:cs="Times New Roman"/>
          <w:szCs w:val="24"/>
          <w:vertAlign w:val="superscript"/>
          <w:lang w:eastAsia="de-DE"/>
        </w:rPr>
        <w:footnoteReference w:id="14"/>
      </w:r>
      <w:r w:rsidRPr="006D430D">
        <w:rPr>
          <w:rFonts w:eastAsia="Times New Roman" w:cs="Times New Roman"/>
          <w:szCs w:val="24"/>
          <w:lang w:eastAsia="de-DE"/>
        </w:rPr>
        <w:t xml:space="preserve">, sagte der Offizier zu dem Forschungsreisenden und überblickte mit einem gewissermaßen bewundernden Blick den ihm doch wohlbekannten Apparat. Sie hätten noch ins Boot springen können, aber der Reisende hob ein schweres, geknotetes Tau vom Boden, drohte </w:t>
      </w:r>
      <w:r w:rsidRPr="006D430D">
        <w:rPr>
          <w:rFonts w:eastAsia="Times New Roman" w:cs="Times New Roman"/>
          <w:szCs w:val="24"/>
          <w:lang w:eastAsia="de-DE"/>
        </w:rPr>
        <w:lastRenderedPageBreak/>
        <w:t>ihnen damit und hielt sie dadurch von dem Sprunge ab. In den letzten Jahrzehnten ist das Interesse an Hungerkünstlern sehr zurückgegangen. Aber sie überwanden sich, umdrängten den Käfig und wollten sich gar nicht fortrühren.</w:t>
      </w:r>
    </w:p>
    <w:p w:rsidR="006D430D" w:rsidRPr="006D430D" w:rsidRDefault="006D430D" w:rsidP="00A02CF8">
      <w:pPr>
        <w:pStyle w:val="berschrift1"/>
      </w:pPr>
      <w:bookmarkStart w:id="9" w:name="_Toc15043350"/>
      <w:bookmarkStart w:id="10" w:name="_Toc18328761"/>
      <w:r w:rsidRPr="006D430D">
        <w:t>[…] weitere Kapitelüberschriften</w:t>
      </w:r>
      <w:bookmarkEnd w:id="9"/>
      <w:bookmarkEnd w:id="10"/>
      <w:r w:rsidRPr="006D430D">
        <w:t xml:space="preserve"> </w:t>
      </w:r>
    </w:p>
    <w:p w:rsidR="006D430D" w:rsidRPr="006D430D" w:rsidRDefault="006D430D" w:rsidP="006D430D">
      <w:pPr>
        <w:spacing w:after="0"/>
        <w:rPr>
          <w:rFonts w:eastAsia="Times New Roman" w:cs="Times New Roman"/>
          <w:szCs w:val="24"/>
          <w:lang w:eastAsia="de-DE"/>
        </w:rPr>
      </w:pPr>
      <w:r w:rsidRPr="006D430D">
        <w:rPr>
          <w:rFonts w:eastAsia="Times New Roman" w:cs="Times New Roman"/>
          <w:szCs w:val="24"/>
          <w:lang w:eastAsia="de-DE"/>
        </w:rPr>
        <w:t>Jemand musste Josef K. verleumdet haben, denn ohne dass er etwas Böses getan hätte, wurde er eines Morgens verhaftet.</w:t>
      </w:r>
      <w:r w:rsidRPr="006D430D">
        <w:rPr>
          <w:rFonts w:eastAsia="Times New Roman" w:cs="Times New Roman"/>
          <w:szCs w:val="24"/>
          <w:vertAlign w:val="superscript"/>
          <w:lang w:eastAsia="de-DE"/>
        </w:rPr>
        <w:footnoteReference w:id="15"/>
      </w:r>
      <w:r w:rsidRPr="006D430D">
        <w:rPr>
          <w:rFonts w:eastAsia="Times New Roman" w:cs="Times New Roman"/>
          <w:szCs w:val="24"/>
          <w:lang w:eastAsia="de-DE"/>
        </w:rPr>
        <w:t xml:space="preserve"> „Wie ein Hund!“</w:t>
      </w:r>
      <w:r w:rsidRPr="006D430D">
        <w:rPr>
          <w:rFonts w:eastAsia="Times New Roman" w:cs="Times New Roman"/>
          <w:szCs w:val="24"/>
          <w:vertAlign w:val="superscript"/>
          <w:lang w:eastAsia="de-DE"/>
        </w:rPr>
        <w:footnoteReference w:id="16"/>
      </w:r>
      <w:r w:rsidRPr="006D430D">
        <w:rPr>
          <w:rFonts w:eastAsia="Times New Roman" w:cs="Times New Roman"/>
          <w:szCs w:val="24"/>
          <w:lang w:eastAsia="de-DE"/>
        </w:rPr>
        <w:t xml:space="preserve"> sagte er, es war, als sollte die Scham ihn überleben. Als Gregor </w:t>
      </w:r>
      <w:proofErr w:type="spellStart"/>
      <w:r w:rsidRPr="006D430D">
        <w:rPr>
          <w:rFonts w:eastAsia="Times New Roman" w:cs="Times New Roman"/>
          <w:szCs w:val="24"/>
          <w:lang w:eastAsia="de-DE"/>
        </w:rPr>
        <w:t>Samsa</w:t>
      </w:r>
      <w:proofErr w:type="spellEnd"/>
      <w:r w:rsidRPr="006D430D">
        <w:rPr>
          <w:rFonts w:eastAsia="Times New Roman" w:cs="Times New Roman"/>
          <w:szCs w:val="24"/>
          <w:lang w:eastAsia="de-DE"/>
        </w:rPr>
        <w:t xml:space="preserve"> eines Morgens aus unruhigen Träumen erwachte, fand er sich in seinem Bett zu einem </w:t>
      </w:r>
      <w:proofErr w:type="spellStart"/>
      <w:r w:rsidRPr="006D430D">
        <w:rPr>
          <w:rFonts w:eastAsia="Times New Roman" w:cs="Times New Roman"/>
          <w:szCs w:val="24"/>
          <w:lang w:eastAsia="de-DE"/>
        </w:rPr>
        <w:t>ungeheueren</w:t>
      </w:r>
      <w:proofErr w:type="spellEnd"/>
      <w:r w:rsidRPr="006D430D">
        <w:rPr>
          <w:rFonts w:eastAsia="Times New Roman" w:cs="Times New Roman"/>
          <w:szCs w:val="24"/>
          <w:lang w:eastAsia="de-DE"/>
        </w:rPr>
        <w:t xml:space="preserve"> Ungeziefer verwandelt. Und es war ihnen wie eine Bestätigung ihrer neuen Träume und guten Absichten, als am Ziele ihrer Fahrt die Tochter als erste sich erhob und ihren jungen Körper dehnte. „Es ist ein eigentümlicher Apparat“</w:t>
      </w:r>
      <w:r w:rsidRPr="006D430D">
        <w:rPr>
          <w:rFonts w:eastAsia="Times New Roman" w:cs="Times New Roman"/>
          <w:szCs w:val="24"/>
          <w:vertAlign w:val="superscript"/>
          <w:lang w:eastAsia="de-DE"/>
        </w:rPr>
        <w:footnoteReference w:id="17"/>
      </w:r>
      <w:r w:rsidRPr="006D430D">
        <w:rPr>
          <w:rFonts w:eastAsia="Times New Roman" w:cs="Times New Roman"/>
          <w:szCs w:val="24"/>
          <w:lang w:eastAsia="de-DE"/>
        </w:rPr>
        <w:t>, sagte der Offizier zu dem Forschungsreisenden und überblickte mit einem gewissermaßen bewundernden Blick den ihm doch wohlbekannten Apparat. Sie hätten noch ins Boot springen können, aber der Reisende hob ein schweres, geknotetes Tau vom Boden, drohte ihnen damit und hielt sie dadurch von dem Sprunge ab. In den letzten Jahrzehnten ist das Interesse an Hungerkünstlern sehr zurückgegangen. Aber sie überwanden sich, umdrängten den Käfig und wollten sich gar nicht fortrühren.</w:t>
      </w:r>
    </w:p>
    <w:p w:rsidR="006D430D" w:rsidRPr="006D430D" w:rsidRDefault="006D430D" w:rsidP="00A02CF8">
      <w:pPr>
        <w:pStyle w:val="berschrift1"/>
      </w:pPr>
      <w:bookmarkStart w:id="11" w:name="_Toc15043351"/>
      <w:bookmarkStart w:id="12" w:name="_Toc18328762"/>
      <w:r w:rsidRPr="006D430D">
        <w:t>Schluss</w:t>
      </w:r>
      <w:bookmarkEnd w:id="11"/>
      <w:bookmarkEnd w:id="12"/>
    </w:p>
    <w:p w:rsidR="006D430D" w:rsidRPr="006D430D" w:rsidRDefault="006D430D" w:rsidP="006D430D">
      <w:pPr>
        <w:spacing w:after="0"/>
        <w:rPr>
          <w:rFonts w:eastAsia="Times New Roman" w:cs="Times New Roman"/>
          <w:szCs w:val="24"/>
          <w:lang w:eastAsia="de-DE"/>
        </w:rPr>
      </w:pPr>
      <w:r w:rsidRPr="006D430D">
        <w:rPr>
          <w:rFonts w:eastAsia="Times New Roman" w:cs="Times New Roman"/>
          <w:szCs w:val="24"/>
          <w:lang w:eastAsia="de-DE"/>
        </w:rPr>
        <w:t>Jemand musste Josef K. verleumdet haben, denn ohne dass er etwas Böses getan hätte, wurde er eines Morgens verhaftet.</w:t>
      </w:r>
      <w:r w:rsidRPr="006D430D">
        <w:rPr>
          <w:rFonts w:eastAsia="Times New Roman" w:cs="Times New Roman"/>
          <w:szCs w:val="24"/>
          <w:vertAlign w:val="superscript"/>
          <w:lang w:eastAsia="de-DE"/>
        </w:rPr>
        <w:footnoteReference w:id="18"/>
      </w:r>
      <w:r w:rsidRPr="006D430D">
        <w:rPr>
          <w:rFonts w:eastAsia="Times New Roman" w:cs="Times New Roman"/>
          <w:szCs w:val="24"/>
          <w:lang w:eastAsia="de-DE"/>
        </w:rPr>
        <w:t xml:space="preserve"> „Wie ein Hund!“</w:t>
      </w:r>
      <w:r w:rsidRPr="006D430D">
        <w:rPr>
          <w:rFonts w:eastAsia="Times New Roman" w:cs="Times New Roman"/>
          <w:szCs w:val="24"/>
          <w:vertAlign w:val="superscript"/>
          <w:lang w:eastAsia="de-DE"/>
        </w:rPr>
        <w:footnoteReference w:id="19"/>
      </w:r>
      <w:r w:rsidRPr="006D430D">
        <w:rPr>
          <w:rFonts w:eastAsia="Times New Roman" w:cs="Times New Roman"/>
          <w:szCs w:val="24"/>
          <w:lang w:eastAsia="de-DE"/>
        </w:rPr>
        <w:t xml:space="preserve"> sagte er, es war, als sollte die Scham ihn überleben. Als Gregor </w:t>
      </w:r>
      <w:proofErr w:type="spellStart"/>
      <w:r w:rsidRPr="006D430D">
        <w:rPr>
          <w:rFonts w:eastAsia="Times New Roman" w:cs="Times New Roman"/>
          <w:szCs w:val="24"/>
          <w:lang w:eastAsia="de-DE"/>
        </w:rPr>
        <w:t>Samsa</w:t>
      </w:r>
      <w:proofErr w:type="spellEnd"/>
      <w:r w:rsidRPr="006D430D">
        <w:rPr>
          <w:rFonts w:eastAsia="Times New Roman" w:cs="Times New Roman"/>
          <w:szCs w:val="24"/>
          <w:lang w:eastAsia="de-DE"/>
        </w:rPr>
        <w:t xml:space="preserve"> eines Morgens aus unruhigen Träumen erwachte, fand er sich in seinem Bett zu einem </w:t>
      </w:r>
      <w:proofErr w:type="spellStart"/>
      <w:r w:rsidRPr="006D430D">
        <w:rPr>
          <w:rFonts w:eastAsia="Times New Roman" w:cs="Times New Roman"/>
          <w:szCs w:val="24"/>
          <w:lang w:eastAsia="de-DE"/>
        </w:rPr>
        <w:t>ungeheueren</w:t>
      </w:r>
      <w:proofErr w:type="spellEnd"/>
      <w:r w:rsidRPr="006D430D">
        <w:rPr>
          <w:rFonts w:eastAsia="Times New Roman" w:cs="Times New Roman"/>
          <w:szCs w:val="24"/>
          <w:lang w:eastAsia="de-DE"/>
        </w:rPr>
        <w:t xml:space="preserve"> Ungeziefer verwandelt. Und es war ihnen wie eine Bestätigung ihrer neuen Träume und guten Absichten, als am Ziele ihrer Fahrt die Tochter als erste sich erhob und ihren jungen Körper dehnte. „Es ist ein eigentümlicher Apparat“</w:t>
      </w:r>
      <w:r w:rsidRPr="006D430D">
        <w:rPr>
          <w:rFonts w:eastAsia="Times New Roman" w:cs="Times New Roman"/>
          <w:szCs w:val="24"/>
          <w:vertAlign w:val="superscript"/>
          <w:lang w:eastAsia="de-DE"/>
        </w:rPr>
        <w:footnoteReference w:id="20"/>
      </w:r>
      <w:r w:rsidRPr="006D430D">
        <w:rPr>
          <w:rFonts w:eastAsia="Times New Roman" w:cs="Times New Roman"/>
          <w:szCs w:val="24"/>
          <w:lang w:eastAsia="de-DE"/>
        </w:rPr>
        <w:t>, sagte der Offizier zu dem Forschungsreisenden und überblickte mit einem gewissermaßen bewundernden Blick den ihm doch wohlbekannten Apparat. Sie hätten noch ins Boot springen können, aber der Reisende hob ein schweres, geknotetes Tau vom Boden, drohte ihnen damit und hielt sie dadurch von dem Sprunge ab. In den letzten Jahrzehnten ist das Interesse an Hungerkünstlern sehr zurückgegangen. Aber sie überwanden sich, umdrängten den Käfig und wollten sich gar nicht fortrühren.</w:t>
      </w:r>
    </w:p>
    <w:p w:rsidR="006D430D" w:rsidRPr="006D430D" w:rsidRDefault="006D430D" w:rsidP="006D430D">
      <w:pPr>
        <w:spacing w:after="0" w:line="240" w:lineRule="auto"/>
        <w:rPr>
          <w:rFonts w:asciiTheme="majorHAnsi" w:eastAsiaTheme="majorEastAsia" w:hAnsiTheme="majorHAnsi" w:cstheme="majorBidi"/>
          <w:b/>
          <w:bCs/>
          <w:kern w:val="32"/>
          <w:szCs w:val="32"/>
          <w:lang w:eastAsia="de-DE"/>
        </w:rPr>
      </w:pPr>
      <w:r w:rsidRPr="006D430D">
        <w:rPr>
          <w:rFonts w:eastAsia="Times New Roman" w:cs="Times New Roman"/>
          <w:szCs w:val="24"/>
          <w:lang w:eastAsia="de-DE"/>
        </w:rPr>
        <w:br w:type="page"/>
      </w:r>
    </w:p>
    <w:p w:rsidR="006D430D" w:rsidRPr="006D430D" w:rsidRDefault="006D430D" w:rsidP="00C2622C">
      <w:pPr>
        <w:pStyle w:val="berschrift1"/>
        <w:numPr>
          <w:ilvl w:val="0"/>
          <w:numId w:val="0"/>
        </w:numPr>
        <w:ind w:left="360" w:hanging="360"/>
      </w:pPr>
      <w:bookmarkStart w:id="13" w:name="_Toc15043352"/>
      <w:bookmarkStart w:id="14" w:name="_Toc18328763"/>
      <w:r w:rsidRPr="006D430D">
        <w:lastRenderedPageBreak/>
        <w:t>Ggf. Abbildungs- und Abkürzungsverzeichnis</w:t>
      </w:r>
      <w:bookmarkEnd w:id="13"/>
      <w:bookmarkEnd w:id="14"/>
    </w:p>
    <w:p w:rsidR="006D430D" w:rsidRPr="006D430D" w:rsidRDefault="006D430D" w:rsidP="006D430D">
      <w:pPr>
        <w:spacing w:after="0" w:line="240" w:lineRule="auto"/>
        <w:rPr>
          <w:rFonts w:asciiTheme="majorHAnsi" w:eastAsiaTheme="majorEastAsia" w:hAnsiTheme="majorHAnsi" w:cstheme="majorBidi"/>
          <w:b/>
          <w:bCs/>
          <w:kern w:val="32"/>
          <w:szCs w:val="32"/>
          <w:lang w:eastAsia="de-DE"/>
        </w:rPr>
      </w:pPr>
      <w:r w:rsidRPr="006D430D">
        <w:rPr>
          <w:rFonts w:eastAsia="Times New Roman" w:cs="Times New Roman"/>
          <w:szCs w:val="24"/>
          <w:lang w:eastAsia="de-DE"/>
        </w:rPr>
        <w:br w:type="page"/>
      </w:r>
    </w:p>
    <w:p w:rsidR="006D430D" w:rsidRPr="006D430D" w:rsidRDefault="006D430D" w:rsidP="00C2622C">
      <w:pPr>
        <w:pStyle w:val="berschrift1"/>
        <w:numPr>
          <w:ilvl w:val="0"/>
          <w:numId w:val="0"/>
        </w:numPr>
        <w:ind w:left="360" w:hanging="360"/>
      </w:pPr>
      <w:bookmarkStart w:id="15" w:name="_Toc15043353"/>
      <w:bookmarkStart w:id="16" w:name="_Toc18328764"/>
      <w:r w:rsidRPr="006D430D">
        <w:lastRenderedPageBreak/>
        <w:t>Quellenverzeichnis</w:t>
      </w:r>
      <w:bookmarkEnd w:id="15"/>
      <w:bookmarkEnd w:id="16"/>
    </w:p>
    <w:p w:rsidR="006D430D" w:rsidRPr="006D430D" w:rsidRDefault="006D430D" w:rsidP="006D430D">
      <w:pPr>
        <w:spacing w:after="0" w:line="240" w:lineRule="auto"/>
        <w:rPr>
          <w:rFonts w:asciiTheme="majorHAnsi" w:eastAsiaTheme="majorEastAsia" w:hAnsiTheme="majorHAnsi" w:cstheme="majorBidi"/>
          <w:b/>
          <w:bCs/>
          <w:kern w:val="32"/>
          <w:szCs w:val="32"/>
          <w:lang w:eastAsia="de-DE"/>
        </w:rPr>
      </w:pPr>
      <w:r w:rsidRPr="006D430D">
        <w:rPr>
          <w:rFonts w:eastAsia="Times New Roman" w:cs="Times New Roman"/>
          <w:szCs w:val="24"/>
          <w:lang w:eastAsia="de-DE"/>
        </w:rPr>
        <w:br w:type="page"/>
      </w:r>
    </w:p>
    <w:p w:rsidR="006D430D" w:rsidRPr="006D430D" w:rsidRDefault="006D430D" w:rsidP="00C2622C">
      <w:pPr>
        <w:pStyle w:val="berschrift1"/>
        <w:numPr>
          <w:ilvl w:val="0"/>
          <w:numId w:val="0"/>
        </w:numPr>
        <w:ind w:left="360" w:hanging="360"/>
      </w:pPr>
      <w:bookmarkStart w:id="17" w:name="_Toc15043354"/>
      <w:bookmarkStart w:id="18" w:name="_Toc18328765"/>
      <w:r w:rsidRPr="006D430D">
        <w:lastRenderedPageBreak/>
        <w:t>Literaturverzeichnis</w:t>
      </w:r>
      <w:bookmarkEnd w:id="17"/>
      <w:bookmarkEnd w:id="18"/>
      <w:r w:rsidRPr="006D430D">
        <w:t xml:space="preserve"> </w:t>
      </w:r>
    </w:p>
    <w:p w:rsidR="006D430D" w:rsidRPr="006D430D" w:rsidRDefault="006D430D" w:rsidP="006D430D">
      <w:pPr>
        <w:spacing w:after="0" w:line="240" w:lineRule="auto"/>
        <w:rPr>
          <w:rFonts w:asciiTheme="majorHAnsi" w:eastAsiaTheme="majorEastAsia" w:hAnsiTheme="majorHAnsi" w:cstheme="majorBidi"/>
          <w:b/>
          <w:bCs/>
          <w:kern w:val="32"/>
          <w:szCs w:val="32"/>
          <w:lang w:eastAsia="de-DE"/>
        </w:rPr>
      </w:pPr>
      <w:r w:rsidRPr="006D430D">
        <w:rPr>
          <w:rFonts w:eastAsia="Times New Roman" w:cs="Times New Roman"/>
          <w:szCs w:val="24"/>
          <w:lang w:eastAsia="de-DE"/>
        </w:rPr>
        <w:br w:type="page"/>
      </w:r>
    </w:p>
    <w:p w:rsidR="006D430D" w:rsidRPr="006D430D" w:rsidRDefault="006D430D" w:rsidP="00C2622C">
      <w:pPr>
        <w:pStyle w:val="berschrift1"/>
        <w:numPr>
          <w:ilvl w:val="0"/>
          <w:numId w:val="0"/>
        </w:numPr>
        <w:ind w:left="360" w:hanging="360"/>
      </w:pPr>
      <w:bookmarkStart w:id="19" w:name="_Toc15043355"/>
      <w:bookmarkStart w:id="20" w:name="_Toc18328766"/>
      <w:r w:rsidRPr="006D430D">
        <w:lastRenderedPageBreak/>
        <w:t>Ggf. Anhang</w:t>
      </w:r>
      <w:bookmarkEnd w:id="19"/>
      <w:bookmarkEnd w:id="20"/>
    </w:p>
    <w:p w:rsidR="006D430D" w:rsidRPr="006D430D" w:rsidRDefault="006D430D" w:rsidP="006D430D">
      <w:pPr>
        <w:spacing w:after="0" w:line="240" w:lineRule="auto"/>
        <w:rPr>
          <w:rFonts w:asciiTheme="majorHAnsi" w:eastAsiaTheme="majorEastAsia" w:hAnsiTheme="majorHAnsi" w:cstheme="majorBidi"/>
          <w:b/>
          <w:bCs/>
          <w:kern w:val="32"/>
          <w:szCs w:val="32"/>
          <w:lang w:eastAsia="de-DE"/>
        </w:rPr>
      </w:pPr>
      <w:r w:rsidRPr="006D430D">
        <w:rPr>
          <w:rFonts w:eastAsia="Times New Roman" w:cs="Times New Roman"/>
          <w:szCs w:val="24"/>
          <w:lang w:eastAsia="de-DE"/>
        </w:rPr>
        <w:br w:type="page"/>
      </w:r>
    </w:p>
    <w:p w:rsidR="006D430D" w:rsidRPr="006D430D" w:rsidRDefault="006D430D" w:rsidP="00C2622C">
      <w:pPr>
        <w:pStyle w:val="berschrift1"/>
        <w:numPr>
          <w:ilvl w:val="0"/>
          <w:numId w:val="0"/>
        </w:numPr>
        <w:ind w:left="360" w:hanging="360"/>
      </w:pPr>
      <w:bookmarkStart w:id="21" w:name="_Toc15043356"/>
      <w:bookmarkStart w:id="22" w:name="_Toc18328767"/>
      <w:r w:rsidRPr="006D430D">
        <w:lastRenderedPageBreak/>
        <w:t>Eigenständigkeitserklärung</w:t>
      </w:r>
      <w:bookmarkEnd w:id="21"/>
      <w:bookmarkEnd w:id="22"/>
    </w:p>
    <w:p w:rsidR="006D430D" w:rsidRPr="006D430D" w:rsidRDefault="006D430D" w:rsidP="006D430D">
      <w:pPr>
        <w:spacing w:after="0"/>
        <w:rPr>
          <w:rFonts w:eastAsia="Times New Roman" w:cs="Times New Roman"/>
          <w:szCs w:val="24"/>
          <w:lang w:eastAsia="de-DE"/>
        </w:rPr>
      </w:pPr>
      <w:r w:rsidRPr="006D430D">
        <w:rPr>
          <w:rFonts w:eastAsia="Times New Roman" w:cs="Times New Roman"/>
          <w:szCs w:val="24"/>
          <w:lang w:eastAsia="de-DE"/>
        </w:rPr>
        <w:t>Hiermit versichere ich, dass ich die vorliegende Arbeit selbständig verfasst und keine anderen als die angegebenen Hilfsmittel benutzt habe. Die Stellen der Arbeit, die dem Wortlaut oder dem Sinn nach anderen Werken (dazu zählen auch Internetquellen) entnommen sind, wurden unter Angabe der Quelle kenntlich gemacht.</w:t>
      </w:r>
    </w:p>
    <w:p w:rsidR="006D430D" w:rsidRPr="006D430D" w:rsidRDefault="006D430D" w:rsidP="006D430D">
      <w:pPr>
        <w:spacing w:after="0"/>
        <w:rPr>
          <w:rFonts w:eastAsia="Times New Roman" w:cs="Times New Roman"/>
          <w:szCs w:val="24"/>
          <w:lang w:eastAsia="de-DE"/>
        </w:rPr>
      </w:pPr>
    </w:p>
    <w:p w:rsidR="006D430D" w:rsidRPr="006D430D" w:rsidRDefault="006D430D" w:rsidP="006D430D">
      <w:pPr>
        <w:spacing w:after="0"/>
        <w:rPr>
          <w:rFonts w:eastAsia="Times New Roman" w:cs="Times New Roman"/>
          <w:szCs w:val="24"/>
          <w:lang w:eastAsia="de-DE"/>
        </w:rPr>
      </w:pPr>
      <w:r w:rsidRPr="006D430D">
        <w:rPr>
          <w:rFonts w:eastAsia="Times New Roman" w:cs="Times New Roman"/>
          <w:szCs w:val="24"/>
          <w:lang w:eastAsia="de-DE"/>
        </w:rPr>
        <w:t>[Ort, Datum] ______________________</w:t>
      </w:r>
    </w:p>
    <w:p w:rsidR="004511F4" w:rsidRDefault="006B5A50"/>
    <w:sectPr w:rsidR="004511F4" w:rsidSect="00FE10B4">
      <w:footerReference w:type="default" r:id="rId8"/>
      <w:pgSz w:w="11906" w:h="16838"/>
      <w:pgMar w:top="1134" w:right="1701"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A50" w:rsidRDefault="006B5A50" w:rsidP="006D430D">
      <w:pPr>
        <w:spacing w:after="0" w:line="240" w:lineRule="auto"/>
      </w:pPr>
      <w:r>
        <w:separator/>
      </w:r>
    </w:p>
  </w:endnote>
  <w:endnote w:type="continuationSeparator" w:id="0">
    <w:p w:rsidR="006B5A50" w:rsidRDefault="006B5A50" w:rsidP="006D4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472218"/>
      <w:docPartObj>
        <w:docPartGallery w:val="Page Numbers (Bottom of Page)"/>
        <w:docPartUnique/>
      </w:docPartObj>
    </w:sdtPr>
    <w:sdtEndPr/>
    <w:sdtContent>
      <w:p w:rsidR="00FE10B4" w:rsidRDefault="005D7D53">
        <w:pPr>
          <w:pStyle w:val="Fuzeile"/>
          <w:jc w:val="right"/>
        </w:pPr>
        <w:r>
          <w:fldChar w:fldCharType="begin"/>
        </w:r>
        <w:r>
          <w:instrText>PAGE   \* MERGEFORMAT</w:instrText>
        </w:r>
        <w:r>
          <w:fldChar w:fldCharType="separate"/>
        </w:r>
        <w:r w:rsidR="00C2622C">
          <w:rPr>
            <w:noProof/>
          </w:rPr>
          <w:t>5</w:t>
        </w:r>
        <w:r>
          <w:fldChar w:fldCharType="end"/>
        </w:r>
      </w:p>
    </w:sdtContent>
  </w:sdt>
  <w:p w:rsidR="00FE10B4" w:rsidRDefault="006B5A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A50" w:rsidRDefault="006B5A50" w:rsidP="006D430D">
      <w:pPr>
        <w:spacing w:after="0" w:line="240" w:lineRule="auto"/>
      </w:pPr>
      <w:r>
        <w:separator/>
      </w:r>
    </w:p>
  </w:footnote>
  <w:footnote w:type="continuationSeparator" w:id="0">
    <w:p w:rsidR="006B5A50" w:rsidRDefault="006B5A50" w:rsidP="006D430D">
      <w:pPr>
        <w:spacing w:after="0" w:line="240" w:lineRule="auto"/>
      </w:pPr>
      <w:r>
        <w:continuationSeparator/>
      </w:r>
    </w:p>
  </w:footnote>
  <w:footnote w:id="1">
    <w:p w:rsidR="006D430D" w:rsidRDefault="006D430D" w:rsidP="006D430D">
      <w:pPr>
        <w:pStyle w:val="Funotentext"/>
      </w:pPr>
      <w:r>
        <w:rPr>
          <w:rStyle w:val="Funotenzeichen"/>
          <w:rFonts w:eastAsiaTheme="majorEastAsia"/>
        </w:rPr>
        <w:footnoteRef/>
      </w:r>
      <w:r>
        <w:t xml:space="preserve"> Vgl. [Literaturangabe für paraphrasiertes Zitat].</w:t>
      </w:r>
    </w:p>
  </w:footnote>
  <w:footnote w:id="2">
    <w:p w:rsidR="006D430D" w:rsidRDefault="006D430D" w:rsidP="00A02CF8">
      <w:pPr>
        <w:pStyle w:val="Funotentext"/>
      </w:pPr>
      <w:r>
        <w:rPr>
          <w:rStyle w:val="Funotenzeichen"/>
          <w:rFonts w:eastAsiaTheme="majorEastAsia"/>
        </w:rPr>
        <w:footnoteRef/>
      </w:r>
      <w:r>
        <w:t xml:space="preserve"> [Literaturangabe für wörtliches Zitat].</w:t>
      </w:r>
    </w:p>
  </w:footnote>
  <w:footnote w:id="3">
    <w:p w:rsidR="006D430D" w:rsidRDefault="006D430D" w:rsidP="006D430D">
      <w:pPr>
        <w:pStyle w:val="Funotentext"/>
      </w:pPr>
      <w:r>
        <w:rPr>
          <w:rStyle w:val="Funotenzeichen"/>
          <w:rFonts w:eastAsiaTheme="majorEastAsia"/>
        </w:rPr>
        <w:footnoteRef/>
      </w:r>
      <w:r>
        <w:t xml:space="preserve"> [Literaturangabe für wörtliches Zitat].</w:t>
      </w:r>
    </w:p>
  </w:footnote>
  <w:footnote w:id="4">
    <w:p w:rsidR="006D430D" w:rsidRDefault="006D430D" w:rsidP="006D430D">
      <w:pPr>
        <w:pStyle w:val="Funotentext"/>
      </w:pPr>
      <w:r>
        <w:rPr>
          <w:rStyle w:val="Funotenzeichen"/>
          <w:rFonts w:eastAsiaTheme="majorEastAsia"/>
        </w:rPr>
        <w:footnoteRef/>
      </w:r>
      <w:r>
        <w:t xml:space="preserve"> [Literaturangabe für wörtliches Zitat].</w:t>
      </w:r>
    </w:p>
  </w:footnote>
  <w:footnote w:id="5">
    <w:p w:rsidR="006D430D" w:rsidRDefault="006D430D" w:rsidP="006D430D">
      <w:pPr>
        <w:pStyle w:val="Funotentext"/>
      </w:pPr>
      <w:r>
        <w:rPr>
          <w:rStyle w:val="Funotenzeichen"/>
          <w:rFonts w:eastAsiaTheme="majorEastAsia"/>
        </w:rPr>
        <w:footnoteRef/>
      </w:r>
      <w:r>
        <w:t xml:space="preserve"> [Literaturangabe für wörtliches Zitat].</w:t>
      </w:r>
    </w:p>
  </w:footnote>
  <w:footnote w:id="6">
    <w:p w:rsidR="006D430D" w:rsidRDefault="006D430D" w:rsidP="006D430D">
      <w:pPr>
        <w:pStyle w:val="Funotentext"/>
      </w:pPr>
      <w:r>
        <w:rPr>
          <w:rStyle w:val="Funotenzeichen"/>
          <w:rFonts w:eastAsiaTheme="majorEastAsia"/>
        </w:rPr>
        <w:footnoteRef/>
      </w:r>
      <w:r>
        <w:t xml:space="preserve"> Vgl. [Literaturangabe für paraphrasiertes Zitat].</w:t>
      </w:r>
    </w:p>
  </w:footnote>
  <w:footnote w:id="7">
    <w:p w:rsidR="006D430D" w:rsidRDefault="006D430D" w:rsidP="006D430D">
      <w:pPr>
        <w:pStyle w:val="Funotentext"/>
      </w:pPr>
      <w:r>
        <w:rPr>
          <w:rStyle w:val="Funotenzeichen"/>
          <w:rFonts w:eastAsiaTheme="majorEastAsia"/>
        </w:rPr>
        <w:footnoteRef/>
      </w:r>
      <w:r>
        <w:t xml:space="preserve"> [Literaturangabe für wörtliches Zitat].</w:t>
      </w:r>
    </w:p>
  </w:footnote>
  <w:footnote w:id="8">
    <w:p w:rsidR="006D430D" w:rsidRDefault="006D430D" w:rsidP="006D430D">
      <w:pPr>
        <w:pStyle w:val="Funotentext"/>
      </w:pPr>
      <w:r>
        <w:rPr>
          <w:rStyle w:val="Funotenzeichen"/>
          <w:rFonts w:eastAsiaTheme="majorEastAsia"/>
        </w:rPr>
        <w:footnoteRef/>
      </w:r>
      <w:r>
        <w:t xml:space="preserve"> [Literaturangabe für wörtliches Zitat].</w:t>
      </w:r>
    </w:p>
  </w:footnote>
  <w:footnote w:id="9">
    <w:p w:rsidR="006D430D" w:rsidRDefault="006D430D" w:rsidP="006D430D">
      <w:pPr>
        <w:pStyle w:val="Funotentext"/>
      </w:pPr>
      <w:r>
        <w:rPr>
          <w:rStyle w:val="Funotenzeichen"/>
          <w:rFonts w:eastAsiaTheme="majorEastAsia"/>
        </w:rPr>
        <w:footnoteRef/>
      </w:r>
      <w:r>
        <w:t xml:space="preserve"> Vgl. [Literaturangabe für paraphrasiertes Zitat].</w:t>
      </w:r>
    </w:p>
  </w:footnote>
  <w:footnote w:id="10">
    <w:p w:rsidR="006D430D" w:rsidRDefault="006D430D" w:rsidP="006D430D">
      <w:pPr>
        <w:pStyle w:val="Funotentext"/>
      </w:pPr>
      <w:r>
        <w:rPr>
          <w:rStyle w:val="Funotenzeichen"/>
          <w:rFonts w:eastAsiaTheme="majorEastAsia"/>
        </w:rPr>
        <w:footnoteRef/>
      </w:r>
      <w:r>
        <w:t xml:space="preserve"> [Literaturangabe für wörtliches Zitat].</w:t>
      </w:r>
    </w:p>
  </w:footnote>
  <w:footnote w:id="11">
    <w:p w:rsidR="006D430D" w:rsidRDefault="006D430D" w:rsidP="006D430D">
      <w:pPr>
        <w:pStyle w:val="Funotentext"/>
      </w:pPr>
      <w:r>
        <w:rPr>
          <w:rStyle w:val="Funotenzeichen"/>
          <w:rFonts w:eastAsiaTheme="majorEastAsia"/>
        </w:rPr>
        <w:footnoteRef/>
      </w:r>
      <w:r>
        <w:t xml:space="preserve"> [Literaturangabe für wörtliches Zitat].</w:t>
      </w:r>
    </w:p>
  </w:footnote>
  <w:footnote w:id="12">
    <w:p w:rsidR="006D430D" w:rsidRDefault="006D430D" w:rsidP="006D430D">
      <w:pPr>
        <w:pStyle w:val="Funotentext"/>
      </w:pPr>
      <w:r>
        <w:rPr>
          <w:rStyle w:val="Funotenzeichen"/>
          <w:rFonts w:eastAsiaTheme="majorEastAsia"/>
        </w:rPr>
        <w:footnoteRef/>
      </w:r>
      <w:r>
        <w:t xml:space="preserve"> Vgl. [Literaturangabe für paraphrasiertes Zitat].</w:t>
      </w:r>
    </w:p>
  </w:footnote>
  <w:footnote w:id="13">
    <w:p w:rsidR="006D430D" w:rsidRDefault="006D430D" w:rsidP="006D430D">
      <w:pPr>
        <w:pStyle w:val="Funotentext"/>
      </w:pPr>
      <w:r>
        <w:rPr>
          <w:rStyle w:val="Funotenzeichen"/>
          <w:rFonts w:eastAsiaTheme="majorEastAsia"/>
        </w:rPr>
        <w:footnoteRef/>
      </w:r>
      <w:r>
        <w:t xml:space="preserve"> [Literaturangabe für wörtliches Zitat].</w:t>
      </w:r>
    </w:p>
  </w:footnote>
  <w:footnote w:id="14">
    <w:p w:rsidR="006D430D" w:rsidRDefault="006D430D" w:rsidP="006D430D">
      <w:pPr>
        <w:pStyle w:val="Funotentext"/>
      </w:pPr>
      <w:r>
        <w:rPr>
          <w:rStyle w:val="Funotenzeichen"/>
          <w:rFonts w:eastAsiaTheme="majorEastAsia"/>
        </w:rPr>
        <w:footnoteRef/>
      </w:r>
      <w:r>
        <w:t xml:space="preserve"> [Literaturangabe für wörtliches Zitat].</w:t>
      </w:r>
    </w:p>
  </w:footnote>
  <w:footnote w:id="15">
    <w:p w:rsidR="006D430D" w:rsidRDefault="006D430D" w:rsidP="006D430D">
      <w:pPr>
        <w:pStyle w:val="Funotentext"/>
      </w:pPr>
      <w:r>
        <w:rPr>
          <w:rStyle w:val="Funotenzeichen"/>
          <w:rFonts w:eastAsiaTheme="majorEastAsia"/>
        </w:rPr>
        <w:footnoteRef/>
      </w:r>
      <w:r>
        <w:t xml:space="preserve"> Vgl. [Literaturangabe für paraphrasiertes Zitat].</w:t>
      </w:r>
    </w:p>
  </w:footnote>
  <w:footnote w:id="16">
    <w:p w:rsidR="006D430D" w:rsidRDefault="006D430D" w:rsidP="006D430D">
      <w:pPr>
        <w:pStyle w:val="Funotentext"/>
      </w:pPr>
      <w:r>
        <w:rPr>
          <w:rStyle w:val="Funotenzeichen"/>
          <w:rFonts w:eastAsiaTheme="majorEastAsia"/>
        </w:rPr>
        <w:footnoteRef/>
      </w:r>
      <w:r>
        <w:t xml:space="preserve"> [Literaturangabe für wörtliches Zitat].</w:t>
      </w:r>
    </w:p>
  </w:footnote>
  <w:footnote w:id="17">
    <w:p w:rsidR="006D430D" w:rsidRDefault="006D430D" w:rsidP="006D430D">
      <w:pPr>
        <w:pStyle w:val="Funotentext"/>
      </w:pPr>
      <w:r>
        <w:rPr>
          <w:rStyle w:val="Funotenzeichen"/>
          <w:rFonts w:eastAsiaTheme="majorEastAsia"/>
        </w:rPr>
        <w:footnoteRef/>
      </w:r>
      <w:r>
        <w:t xml:space="preserve"> [Literaturangabe für wörtliches Zitat].</w:t>
      </w:r>
    </w:p>
  </w:footnote>
  <w:footnote w:id="18">
    <w:p w:rsidR="006D430D" w:rsidRDefault="006D430D" w:rsidP="006D430D">
      <w:pPr>
        <w:pStyle w:val="Funotentext"/>
      </w:pPr>
      <w:r>
        <w:rPr>
          <w:rStyle w:val="Funotenzeichen"/>
          <w:rFonts w:eastAsiaTheme="majorEastAsia"/>
        </w:rPr>
        <w:footnoteRef/>
      </w:r>
      <w:r>
        <w:t xml:space="preserve"> Vgl. [Literaturangabe für paraphrasiertes Zitat].</w:t>
      </w:r>
    </w:p>
  </w:footnote>
  <w:footnote w:id="19">
    <w:p w:rsidR="006D430D" w:rsidRDefault="006D430D" w:rsidP="006D430D">
      <w:pPr>
        <w:pStyle w:val="Funotentext"/>
      </w:pPr>
      <w:r>
        <w:rPr>
          <w:rStyle w:val="Funotenzeichen"/>
          <w:rFonts w:eastAsiaTheme="majorEastAsia"/>
        </w:rPr>
        <w:footnoteRef/>
      </w:r>
      <w:r>
        <w:t xml:space="preserve"> [Literaturangabe für wörtliches Zitat].</w:t>
      </w:r>
    </w:p>
  </w:footnote>
  <w:footnote w:id="20">
    <w:p w:rsidR="006D430D" w:rsidRDefault="006D430D" w:rsidP="006D430D">
      <w:pPr>
        <w:pStyle w:val="Funotentext"/>
      </w:pPr>
      <w:r>
        <w:rPr>
          <w:rStyle w:val="Funotenzeichen"/>
          <w:rFonts w:eastAsiaTheme="majorEastAsia"/>
        </w:rPr>
        <w:footnoteRef/>
      </w:r>
      <w:r>
        <w:t xml:space="preserve"> [Literaturangabe für wörtliches Zitat].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600D2"/>
    <w:multiLevelType w:val="multilevel"/>
    <w:tmpl w:val="E0FCC4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2CA2758"/>
    <w:multiLevelType w:val="multilevel"/>
    <w:tmpl w:val="DFC8A278"/>
    <w:lvl w:ilvl="0">
      <w:start w:val="1"/>
      <w:numFmt w:val="decimal"/>
      <w:pStyle w:val="berschrift1"/>
      <w:lvlText w:val="%1."/>
      <w:lvlJc w:val="left"/>
      <w:pPr>
        <w:ind w:left="360" w:hanging="360"/>
      </w:pPr>
    </w:lvl>
    <w:lvl w:ilvl="1">
      <w:start w:val="1"/>
      <w:numFmt w:val="decimal"/>
      <w:pStyle w:val="berschrif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0D"/>
    <w:rsid w:val="00387CA4"/>
    <w:rsid w:val="005D7D53"/>
    <w:rsid w:val="006B5A50"/>
    <w:rsid w:val="006D430D"/>
    <w:rsid w:val="007F602E"/>
    <w:rsid w:val="00A02CF8"/>
    <w:rsid w:val="00C2622C"/>
    <w:rsid w:val="00C82E43"/>
    <w:rsid w:val="00E974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93EB"/>
  <w15:chartTrackingRefBased/>
  <w15:docId w15:val="{5C86F197-5468-4D2B-87DB-6447720A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2CF8"/>
    <w:pPr>
      <w:spacing w:line="360" w:lineRule="auto"/>
      <w:jc w:val="both"/>
    </w:pPr>
    <w:rPr>
      <w:rFonts w:ascii="Times New Roman" w:hAnsi="Times New Roman"/>
      <w:sz w:val="24"/>
    </w:rPr>
  </w:style>
  <w:style w:type="paragraph" w:styleId="berschrift1">
    <w:name w:val="heading 1"/>
    <w:basedOn w:val="Standard"/>
    <w:next w:val="Standard"/>
    <w:link w:val="berschrift1Zchn"/>
    <w:autoRedefine/>
    <w:uiPriority w:val="9"/>
    <w:qFormat/>
    <w:rsid w:val="00A02CF8"/>
    <w:pPr>
      <w:keepNext/>
      <w:keepLines/>
      <w:numPr>
        <w:numId w:val="2"/>
      </w:numPr>
      <w:spacing w:before="240" w:after="0"/>
      <w:outlineLvl w:val="0"/>
    </w:pPr>
    <w:rPr>
      <w:rFonts w:eastAsiaTheme="majorEastAsia" w:cstheme="majorBidi"/>
      <w:b/>
      <w:szCs w:val="32"/>
      <w:lang w:eastAsia="de-DE"/>
    </w:rPr>
  </w:style>
  <w:style w:type="paragraph" w:styleId="berschrift2">
    <w:name w:val="heading 2"/>
    <w:basedOn w:val="Standard"/>
    <w:next w:val="Standard"/>
    <w:link w:val="berschrift2Zchn"/>
    <w:autoRedefine/>
    <w:uiPriority w:val="9"/>
    <w:unhideWhenUsed/>
    <w:qFormat/>
    <w:rsid w:val="00387CA4"/>
    <w:pPr>
      <w:keepNext/>
      <w:keepLines/>
      <w:numPr>
        <w:ilvl w:val="1"/>
        <w:numId w:val="2"/>
      </w:numPr>
      <w:spacing w:before="40" w:after="0"/>
      <w:outlineLvl w:val="1"/>
    </w:pPr>
    <w:rPr>
      <w:rFonts w:eastAsiaTheme="majorEastAsia" w:cstheme="majorBidi"/>
      <w:b/>
      <w:szCs w:val="26"/>
      <w:lang w:eastAsia="de-DE"/>
    </w:rPr>
  </w:style>
  <w:style w:type="paragraph" w:styleId="berschrift3">
    <w:name w:val="heading 3"/>
    <w:basedOn w:val="Standard"/>
    <w:next w:val="Standard"/>
    <w:link w:val="berschrift3Zchn"/>
    <w:autoRedefine/>
    <w:uiPriority w:val="9"/>
    <w:semiHidden/>
    <w:unhideWhenUsed/>
    <w:qFormat/>
    <w:rsid w:val="00A02CF8"/>
    <w:pPr>
      <w:keepNext/>
      <w:keepLines/>
      <w:spacing w:before="40" w:after="0"/>
      <w:outlineLvl w:val="2"/>
    </w:pPr>
    <w:rPr>
      <w:rFonts w:eastAsiaTheme="majorEastAsia" w:cstheme="majorBidi"/>
      <w:b/>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rsid w:val="006D430D"/>
    <w:pPr>
      <w:spacing w:after="0" w:line="240" w:lineRule="auto"/>
    </w:pPr>
    <w:rPr>
      <w:rFonts w:eastAsia="Times New Roman" w:cs="Times New Roman"/>
      <w:sz w:val="20"/>
      <w:szCs w:val="20"/>
      <w:lang w:eastAsia="de-DE"/>
    </w:rPr>
  </w:style>
  <w:style w:type="character" w:customStyle="1" w:styleId="FunotentextZchn">
    <w:name w:val="Fußnotentext Zchn"/>
    <w:basedOn w:val="Absatz-Standardschriftart"/>
    <w:link w:val="Funotentext"/>
    <w:rsid w:val="006D430D"/>
    <w:rPr>
      <w:rFonts w:ascii="Times New Roman" w:eastAsia="Times New Roman" w:hAnsi="Times New Roman" w:cs="Times New Roman"/>
      <w:sz w:val="20"/>
      <w:szCs w:val="20"/>
      <w:lang w:eastAsia="de-DE"/>
    </w:rPr>
  </w:style>
  <w:style w:type="character" w:styleId="Funotenzeichen">
    <w:name w:val="footnote reference"/>
    <w:basedOn w:val="Absatz-Standardschriftart"/>
    <w:rsid w:val="006D430D"/>
    <w:rPr>
      <w:vertAlign w:val="superscript"/>
    </w:rPr>
  </w:style>
  <w:style w:type="paragraph" w:styleId="Fuzeile">
    <w:name w:val="footer"/>
    <w:basedOn w:val="Standard"/>
    <w:link w:val="FuzeileZchn"/>
    <w:uiPriority w:val="99"/>
    <w:rsid w:val="006D430D"/>
    <w:pPr>
      <w:tabs>
        <w:tab w:val="center" w:pos="4536"/>
        <w:tab w:val="right" w:pos="9072"/>
      </w:tabs>
      <w:spacing w:after="0" w:line="240" w:lineRule="auto"/>
    </w:pPr>
    <w:rPr>
      <w:rFonts w:eastAsia="Times New Roman" w:cs="Times New Roman"/>
      <w:szCs w:val="24"/>
      <w:lang w:eastAsia="de-DE"/>
    </w:rPr>
  </w:style>
  <w:style w:type="character" w:customStyle="1" w:styleId="FuzeileZchn">
    <w:name w:val="Fußzeile Zchn"/>
    <w:basedOn w:val="Absatz-Standardschriftart"/>
    <w:link w:val="Fuzeile"/>
    <w:uiPriority w:val="99"/>
    <w:rsid w:val="006D430D"/>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387CA4"/>
    <w:rPr>
      <w:rFonts w:ascii="Times New Roman" w:eastAsiaTheme="majorEastAsia" w:hAnsi="Times New Roman" w:cstheme="majorBidi"/>
      <w:b/>
      <w:sz w:val="24"/>
      <w:szCs w:val="26"/>
      <w:lang w:eastAsia="de-DE"/>
    </w:rPr>
  </w:style>
  <w:style w:type="character" w:customStyle="1" w:styleId="berschrift1Zchn">
    <w:name w:val="Überschrift 1 Zchn"/>
    <w:basedOn w:val="Absatz-Standardschriftart"/>
    <w:link w:val="berschrift1"/>
    <w:uiPriority w:val="9"/>
    <w:rsid w:val="00A02CF8"/>
    <w:rPr>
      <w:rFonts w:ascii="Times New Roman" w:eastAsiaTheme="majorEastAsia" w:hAnsi="Times New Roman" w:cstheme="majorBidi"/>
      <w:b/>
      <w:sz w:val="24"/>
      <w:szCs w:val="32"/>
      <w:lang w:eastAsia="de-DE"/>
    </w:rPr>
  </w:style>
  <w:style w:type="character" w:customStyle="1" w:styleId="berschrift3Zchn">
    <w:name w:val="Überschrift 3 Zchn"/>
    <w:basedOn w:val="Absatz-Standardschriftart"/>
    <w:link w:val="berschrift3"/>
    <w:uiPriority w:val="9"/>
    <w:semiHidden/>
    <w:rsid w:val="00A02CF8"/>
    <w:rPr>
      <w:rFonts w:ascii="Times New Roman" w:eastAsiaTheme="majorEastAsia" w:hAnsi="Times New Roman" w:cstheme="majorBidi"/>
      <w:b/>
      <w:sz w:val="24"/>
      <w:szCs w:val="24"/>
    </w:rPr>
  </w:style>
  <w:style w:type="paragraph" w:styleId="Zitat">
    <w:name w:val="Quote"/>
    <w:basedOn w:val="Standard"/>
    <w:next w:val="Standard"/>
    <w:link w:val="ZitatZchn"/>
    <w:uiPriority w:val="29"/>
    <w:qFormat/>
    <w:rsid w:val="00A02CF8"/>
    <w:pPr>
      <w:spacing w:before="200" w:line="240" w:lineRule="auto"/>
      <w:ind w:left="862" w:right="862"/>
      <w:jc w:val="center"/>
    </w:pPr>
    <w:rPr>
      <w:iCs/>
      <w:color w:val="404040" w:themeColor="text1" w:themeTint="BF"/>
      <w:sz w:val="20"/>
    </w:rPr>
  </w:style>
  <w:style w:type="character" w:customStyle="1" w:styleId="ZitatZchn">
    <w:name w:val="Zitat Zchn"/>
    <w:basedOn w:val="Absatz-Standardschriftart"/>
    <w:link w:val="Zitat"/>
    <w:uiPriority w:val="29"/>
    <w:rsid w:val="00A02CF8"/>
    <w:rPr>
      <w:rFonts w:ascii="Times New Roman" w:hAnsi="Times New Roman"/>
      <w:iCs/>
      <w:color w:val="404040" w:themeColor="text1" w:themeTint="BF"/>
      <w:sz w:val="20"/>
    </w:rPr>
  </w:style>
  <w:style w:type="paragraph" w:styleId="Inhaltsverzeichnisberschrift">
    <w:name w:val="TOC Heading"/>
    <w:basedOn w:val="berschrift1"/>
    <w:next w:val="Standard"/>
    <w:uiPriority w:val="39"/>
    <w:unhideWhenUsed/>
    <w:qFormat/>
    <w:rsid w:val="00C2622C"/>
    <w:pPr>
      <w:numPr>
        <w:numId w:val="0"/>
      </w:numPr>
      <w:spacing w:line="259" w:lineRule="auto"/>
      <w:jc w:val="left"/>
      <w:outlineLvl w:val="9"/>
    </w:pPr>
    <w:rPr>
      <w:rFonts w:asciiTheme="majorHAnsi" w:hAnsiTheme="majorHAnsi"/>
      <w:b w:val="0"/>
      <w:color w:val="2E74B5" w:themeColor="accent1" w:themeShade="BF"/>
      <w:sz w:val="32"/>
    </w:rPr>
  </w:style>
  <w:style w:type="paragraph" w:styleId="Verzeichnis1">
    <w:name w:val="toc 1"/>
    <w:basedOn w:val="Standard"/>
    <w:next w:val="Standard"/>
    <w:autoRedefine/>
    <w:uiPriority w:val="39"/>
    <w:unhideWhenUsed/>
    <w:rsid w:val="00C2622C"/>
    <w:pPr>
      <w:spacing w:after="100"/>
    </w:pPr>
  </w:style>
  <w:style w:type="paragraph" w:styleId="Verzeichnis2">
    <w:name w:val="toc 2"/>
    <w:basedOn w:val="Standard"/>
    <w:next w:val="Standard"/>
    <w:autoRedefine/>
    <w:uiPriority w:val="39"/>
    <w:unhideWhenUsed/>
    <w:rsid w:val="00C2622C"/>
    <w:pPr>
      <w:spacing w:after="100"/>
      <w:ind w:left="240"/>
    </w:pPr>
  </w:style>
  <w:style w:type="character" w:styleId="Hyperlink">
    <w:name w:val="Hyperlink"/>
    <w:basedOn w:val="Absatz-Standardschriftart"/>
    <w:uiPriority w:val="99"/>
    <w:unhideWhenUsed/>
    <w:rsid w:val="00C26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F4134-272F-4994-8F31-0F604DB2B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1235</Words>
  <Characters>7784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Helen</dc:creator>
  <cp:keywords/>
  <dc:description/>
  <cp:lastModifiedBy>Wagner, Helen</cp:lastModifiedBy>
  <cp:revision>2</cp:revision>
  <dcterms:created xsi:type="dcterms:W3CDTF">2019-09-02T12:45:00Z</dcterms:created>
  <dcterms:modified xsi:type="dcterms:W3CDTF">2019-09-02T12:59:00Z</dcterms:modified>
</cp:coreProperties>
</file>