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2" w:rsidRDefault="00B511F3" w:rsidP="000C66FF">
      <w:pPr>
        <w:keepLines/>
        <w:rPr>
          <w:b/>
        </w:rPr>
      </w:pPr>
      <w:r>
        <w:rPr>
          <w:b/>
        </w:rPr>
        <w:t xml:space="preserve"> </w:t>
      </w:r>
      <w:r w:rsidR="00093792">
        <w:rPr>
          <w:b/>
        </w:rPr>
        <w:t xml:space="preserve">Prof. Dr. Klaus </w:t>
      </w:r>
      <w:r w:rsidR="00093792">
        <w:rPr>
          <w:b/>
          <w:smallCaps/>
        </w:rPr>
        <w:t>Herbers</w:t>
      </w:r>
    </w:p>
    <w:p w:rsidR="00093792" w:rsidRDefault="00093792" w:rsidP="000C66FF">
      <w:pPr>
        <w:keepLines/>
      </w:pPr>
      <w:r>
        <w:rPr>
          <w:b/>
        </w:rPr>
        <w:t>Wissenschaftliche Veröffentlichungen</w:t>
      </w:r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 xml:space="preserve">I. </w:t>
      </w:r>
      <w:r>
        <w:rPr>
          <w:b/>
          <w:u w:val="single"/>
        </w:rPr>
        <w:tab/>
        <w:t>Monographien</w:t>
      </w:r>
    </w:p>
    <w:p w:rsidR="00093792" w:rsidRDefault="00093792" w:rsidP="00A05A49">
      <w:pPr>
        <w:keepLines/>
        <w:numPr>
          <w:ilvl w:val="0"/>
          <w:numId w:val="2"/>
        </w:numPr>
      </w:pPr>
      <w:r>
        <w:t>Der Jakobuskul</w:t>
      </w:r>
      <w:r w:rsidR="005427E5">
        <w:t>t des 12. Jahrhunderts und der „Liber Sancti Jacobi“</w:t>
      </w:r>
      <w:r>
        <w:t xml:space="preserve">. Studien </w:t>
      </w:r>
      <w:r w:rsidR="00697F37">
        <w:t>über das</w:t>
      </w:r>
      <w:r w:rsidR="00E805A4">
        <w:t xml:space="preserve"> </w:t>
      </w:r>
      <w:r>
        <w:t>Verhältnis zwischen Religion und Gesellschaft im hohen Mitte</w:t>
      </w:r>
      <w:r w:rsidR="00894864">
        <w:t>lalter (Historische Forschungen </w:t>
      </w:r>
      <w:r>
        <w:t>7, Wiesbaden 1984).</w:t>
      </w:r>
    </w:p>
    <w:p w:rsidR="00894864" w:rsidRDefault="00093792" w:rsidP="00894864">
      <w:pPr>
        <w:keepLines/>
        <w:numPr>
          <w:ilvl w:val="0"/>
          <w:numId w:val="2"/>
        </w:numPr>
      </w:pPr>
      <w:r>
        <w:t>Leo IV. und das Papsttum in</w:t>
      </w:r>
      <w:r w:rsidR="009F389B">
        <w:t xml:space="preserve"> der Mitte des 9. Jahrhunderts –</w:t>
      </w:r>
      <w:r>
        <w:t xml:space="preserve"> Möglichkeiten und Grenzen päpstlicher Herrschaft in der späten Karolingerzeit (Päpste und Papsttum 27, Stuttgart 1996</w:t>
      </w:r>
      <w:r w:rsidR="001716C7">
        <w:t>, 2.</w:t>
      </w:r>
      <w:r w:rsidR="00894864">
        <w:t> </w:t>
      </w:r>
      <w:r w:rsidR="001716C7">
        <w:t>Auflage 2017</w:t>
      </w:r>
      <w:r>
        <w:t>).</w:t>
      </w:r>
    </w:p>
    <w:p w:rsidR="00093792" w:rsidRDefault="00093792" w:rsidP="00A05A49">
      <w:pPr>
        <w:keepLines/>
        <w:numPr>
          <w:ilvl w:val="0"/>
          <w:numId w:val="2"/>
        </w:numPr>
      </w:pPr>
      <w:r>
        <w:rPr>
          <w:lang w:val="fr-FR"/>
        </w:rPr>
        <w:t xml:space="preserve">Política y veneración de santos en la peninsula ibérica. </w:t>
      </w:r>
      <w:r>
        <w:rPr>
          <w:lang w:val="it-IT"/>
        </w:rPr>
        <w:t>Desar</w:t>
      </w:r>
      <w:r w:rsidR="005427E5">
        <w:rPr>
          <w:lang w:val="it-IT"/>
        </w:rPr>
        <w:t xml:space="preserve">rollo del </w:t>
      </w:r>
      <w:r w:rsidR="005427E5" w:rsidRPr="005427E5">
        <w:rPr>
          <w:lang w:val="en-GB"/>
        </w:rPr>
        <w:t>„</w:t>
      </w:r>
      <w:r w:rsidR="005427E5">
        <w:rPr>
          <w:lang w:val="it-IT"/>
        </w:rPr>
        <w:t>Santiago político</w:t>
      </w:r>
      <w:r w:rsidR="005427E5" w:rsidRPr="005427E5">
        <w:rPr>
          <w:lang w:val="en-GB"/>
        </w:rPr>
        <w:t>“</w:t>
      </w:r>
      <w:r>
        <w:rPr>
          <w:lang w:val="it-IT"/>
        </w:rPr>
        <w:t xml:space="preserve"> (</w:t>
      </w:r>
      <w:r w:rsidR="00E805A4">
        <w:rPr>
          <w:lang w:val="it-IT"/>
        </w:rPr>
        <w:t xml:space="preserve">Colección Historia y arte 2, </w:t>
      </w:r>
      <w:r>
        <w:rPr>
          <w:lang w:val="it-IT"/>
        </w:rPr>
        <w:t xml:space="preserve">Pontevedra 1999, 2. </w:t>
      </w:r>
      <w:r>
        <w:t xml:space="preserve">Auflage 2006) </w:t>
      </w:r>
      <w:r w:rsidRPr="00A05A49">
        <w:rPr>
          <w:sz w:val="20"/>
        </w:rPr>
        <w:t>(</w:t>
      </w:r>
      <w:r w:rsidR="001A4FE7" w:rsidRPr="00A05A49">
        <w:rPr>
          <w:i/>
          <w:sz w:val="20"/>
        </w:rPr>
        <w:t xml:space="preserve">deutsche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="00781753" w:rsidRPr="00A05A49">
        <w:rPr>
          <w:i/>
          <w:sz w:val="20"/>
        </w:rPr>
        <w:t>Nr.</w:t>
      </w:r>
      <w:r w:rsidRPr="00A05A49">
        <w:rPr>
          <w:i/>
          <w:sz w:val="20"/>
        </w:rPr>
        <w:t>32</w:t>
      </w:r>
      <w:r w:rsidRPr="00A05A49">
        <w:rPr>
          <w:sz w:val="20"/>
        </w:rP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Jakobus in Deutschland (Strasbourg 2000)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697F37" w:rsidP="000C66FF">
      <w:pPr>
        <w:keepLines/>
        <w:numPr>
          <w:ilvl w:val="0"/>
          <w:numId w:val="2"/>
        </w:numPr>
      </w:pPr>
      <w:r>
        <w:t>„</w:t>
      </w:r>
      <w:r w:rsidR="00BA1462">
        <w:t>Wol auf sant Jacobs straßen“</w:t>
      </w:r>
      <w:r w:rsidR="00781753">
        <w:t>.</w:t>
      </w:r>
      <w:r w:rsidR="00BA1462">
        <w:t xml:space="preserve"> </w:t>
      </w:r>
      <w:r w:rsidR="00093792">
        <w:t>Pilgerfahrten und Zeugnisse des Jakobuskultes in Süddeutschland (Ostfildern 2002).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Der Weg der Jakobspilger (Hamburg 2004, 2. Auflage 2007, 3. Auflage 2008) (</w:t>
      </w:r>
      <w:r>
        <w:rPr>
          <w:i/>
        </w:rPr>
        <w:t>zusammen mit</w:t>
      </w:r>
      <w:r>
        <w:t xml:space="preserve"> Georg </w:t>
      </w:r>
      <w:r>
        <w:rPr>
          <w:smallCaps/>
        </w:rPr>
        <w:t>Jung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  <w:tabs>
          <w:tab w:val="left" w:pos="0"/>
        </w:tabs>
      </w:pPr>
      <w:r>
        <w:t>Das Heilige Römische Reich. Schauplätze einer tausendjährigen Geschichte</w:t>
      </w:r>
      <w:r w:rsidR="00BA1462">
        <w:t xml:space="preserve"> (843</w:t>
      </w:r>
      <w:r w:rsidR="007C29EE">
        <w:t>-</w:t>
      </w:r>
      <w:r w:rsidR="00BA1462">
        <w:t>1806)</w:t>
      </w:r>
      <w:r w:rsidR="00894864">
        <w:t xml:space="preserve"> (Köln </w:t>
      </w:r>
      <w:r w:rsidR="002C58BD">
        <w:t>2005, 2. Auflage 2005</w:t>
      </w:r>
      <w:r>
        <w:t>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Jakobsweg. Geschichte und Kultur einer Pilgerfahrt (</w:t>
      </w:r>
      <w:r w:rsidR="00053C28">
        <w:t xml:space="preserve">C. H. </w:t>
      </w:r>
      <w:r w:rsidR="00AB6B83">
        <w:t xml:space="preserve">Beck Wissen, </w:t>
      </w:r>
      <w:r w:rsidR="0033753B">
        <w:t>Beck’sche Reihe </w:t>
      </w:r>
      <w:r>
        <w:t>2394, München 2006, 2. Auflage 2007</w:t>
      </w:r>
      <w:r w:rsidR="004A4412">
        <w:t>, 3. Auflage 2011</w:t>
      </w:r>
      <w:r>
        <w:t>)</w:t>
      </w:r>
      <w:r w:rsidR="00565EA5">
        <w:t xml:space="preserve"> </w:t>
      </w:r>
      <w:r w:rsidR="00565EA5" w:rsidRPr="0033753B">
        <w:rPr>
          <w:sz w:val="20"/>
        </w:rPr>
        <w:t>(</w:t>
      </w:r>
      <w:r w:rsidRPr="0033753B">
        <w:rPr>
          <w:sz w:val="20"/>
        </w:rPr>
        <w:t>auch als Hörbuch 2008</w:t>
      </w:r>
      <w:r w:rsidR="00565EA5" w:rsidRPr="0033753B">
        <w:rPr>
          <w:sz w:val="20"/>
        </w:rPr>
        <w:t>)</w:t>
      </w:r>
      <w:r>
        <w:t>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Geschichte Spaniens im Mittelalter. Vom Westgotenreich bis zum Ende des 15. Jahrhunderts (Stuttgart 2006).</w:t>
      </w:r>
    </w:p>
    <w:p w:rsidR="00894864" w:rsidRDefault="00093792" w:rsidP="000C66FF">
      <w:pPr>
        <w:keepLines/>
        <w:numPr>
          <w:ilvl w:val="0"/>
          <w:numId w:val="2"/>
        </w:numPr>
      </w:pPr>
      <w:r>
        <w:t>Jakobus – der Heilige Europas. Geschichte und Kultur der Pilgerfahrten nach Santiago de Compostela (Düsseldorf 2007).</w:t>
      </w:r>
    </w:p>
    <w:p w:rsidR="00EB0D57" w:rsidRPr="00894864" w:rsidRDefault="00EB0D57" w:rsidP="000C66FF">
      <w:pPr>
        <w:keepLines/>
        <w:numPr>
          <w:ilvl w:val="0"/>
          <w:numId w:val="2"/>
        </w:numPr>
        <w:tabs>
          <w:tab w:val="left" w:pos="0"/>
        </w:tabs>
        <w:rPr>
          <w:szCs w:val="24"/>
        </w:rPr>
      </w:pPr>
      <w:r>
        <w:t>Das Heilig</w:t>
      </w:r>
      <w:r w:rsidR="00B75024">
        <w:t>e Römische Reich. Ein Überblick</w:t>
      </w:r>
      <w:r>
        <w:t xml:space="preserve"> (Köln 2010)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 xml:space="preserve">) </w:t>
      </w:r>
      <w:r w:rsidRPr="0033753B">
        <w:rPr>
          <w:sz w:val="20"/>
        </w:rPr>
        <w:t>(</w:t>
      </w:r>
      <w:r w:rsidRPr="0033753B">
        <w:rPr>
          <w:i/>
          <w:sz w:val="20"/>
        </w:rPr>
        <w:t xml:space="preserve">Studienausgabe von </w:t>
      </w:r>
      <w:r w:rsidR="0033753B">
        <w:rPr>
          <w:i/>
          <w:sz w:val="20"/>
        </w:rPr>
        <w:t xml:space="preserve">I. Monographien, </w:t>
      </w:r>
      <w:r w:rsidRPr="0033753B">
        <w:rPr>
          <w:i/>
          <w:sz w:val="20"/>
        </w:rPr>
        <w:t>Nr. 7</w:t>
      </w:r>
      <w:r w:rsidRPr="0033753B">
        <w:rPr>
          <w:sz w:val="20"/>
        </w:rPr>
        <w:t>)</w:t>
      </w:r>
      <w:r w:rsidR="006F07BA" w:rsidRPr="000824F2">
        <w:t>.</w:t>
      </w:r>
    </w:p>
    <w:p w:rsidR="00972473" w:rsidRPr="0033753B" w:rsidRDefault="006F07BA" w:rsidP="0033753B">
      <w:pPr>
        <w:keepLines/>
        <w:numPr>
          <w:ilvl w:val="0"/>
          <w:numId w:val="2"/>
        </w:numPr>
        <w:tabs>
          <w:tab w:val="left" w:pos="0"/>
        </w:tabs>
      </w:pPr>
      <w:r w:rsidRPr="0033753B">
        <w:t>Die Päpstin Johanna</w:t>
      </w:r>
      <w:r w:rsidR="00E659D5" w:rsidRPr="0033753B">
        <w:t>. Biographie einer Legende (Kö</w:t>
      </w:r>
      <w:r w:rsidRPr="0033753B">
        <w:t>ln 2010) (</w:t>
      </w:r>
      <w:r w:rsidRPr="0033753B">
        <w:rPr>
          <w:i/>
        </w:rPr>
        <w:t>zusammen mit</w:t>
      </w:r>
      <w:r w:rsidRPr="0033753B">
        <w:t xml:space="preserve"> Max </w:t>
      </w:r>
      <w:r w:rsidRPr="0033753B">
        <w:rPr>
          <w:smallCaps/>
        </w:rPr>
        <w:t>Kerner</w:t>
      </w:r>
      <w:r w:rsidRPr="0033753B">
        <w:t>)</w:t>
      </w:r>
      <w:r w:rsidR="00C36F5E" w:rsidRPr="0033753B">
        <w:t xml:space="preserve"> </w:t>
      </w:r>
      <w:r w:rsidR="00C36F5E" w:rsidRPr="0033753B">
        <w:rPr>
          <w:sz w:val="20"/>
        </w:rPr>
        <w:t>(als Taschenbuch erschiene</w:t>
      </w:r>
      <w:r w:rsidR="00902A0A" w:rsidRPr="0033753B">
        <w:rPr>
          <w:sz w:val="20"/>
        </w:rPr>
        <w:t>n in Freiburg i</w:t>
      </w:r>
      <w:r w:rsidR="0033753B">
        <w:rPr>
          <w:sz w:val="20"/>
        </w:rPr>
        <w:t>.</w:t>
      </w:r>
      <w:r w:rsidR="00902A0A" w:rsidRPr="0033753B">
        <w:rPr>
          <w:sz w:val="20"/>
        </w:rPr>
        <w:t xml:space="preserve"> Breisgau 2011) (japanische Lizenzausgabe 2015)</w:t>
      </w:r>
      <w:r w:rsidR="00565EA5" w:rsidRPr="0033753B">
        <w:t>.</w:t>
      </w:r>
    </w:p>
    <w:p w:rsidR="00680A55" w:rsidRDefault="00680A55" w:rsidP="00972473">
      <w:pPr>
        <w:keepLines/>
        <w:numPr>
          <w:ilvl w:val="0"/>
          <w:numId w:val="2"/>
        </w:numPr>
        <w:tabs>
          <w:tab w:val="left" w:pos="0"/>
        </w:tabs>
      </w:pPr>
      <w:r w:rsidRPr="009763E7">
        <w:t xml:space="preserve">Geschichte des Papsttums im Mittelalter </w:t>
      </w:r>
      <w:r w:rsidR="009763E7">
        <w:t>(Darmstadt 2012)</w:t>
      </w:r>
      <w:r w:rsidR="009F389B">
        <w:t>.</w:t>
      </w:r>
    </w:p>
    <w:p w:rsidR="00B84F34" w:rsidRDefault="00B84F34" w:rsidP="00972473">
      <w:pPr>
        <w:keepLines/>
        <w:numPr>
          <w:ilvl w:val="0"/>
          <w:numId w:val="2"/>
        </w:numPr>
        <w:tabs>
          <w:tab w:val="left" w:pos="0"/>
        </w:tabs>
      </w:pPr>
      <w:r>
        <w:t>Geschic</w:t>
      </w:r>
      <w:r w:rsidR="006423D5">
        <w:t xml:space="preserve">hte Portugals (Stuttgart 2013) </w:t>
      </w:r>
      <w:r>
        <w:t>(</w:t>
      </w:r>
      <w:r w:rsidRPr="00B84F34">
        <w:rPr>
          <w:i/>
        </w:rPr>
        <w:t>zusammen mit</w:t>
      </w:r>
      <w:r>
        <w:t xml:space="preserve"> Walther L. </w:t>
      </w:r>
      <w:r w:rsidRPr="00B84F34">
        <w:rPr>
          <w:smallCaps/>
        </w:rPr>
        <w:t>Bernecker</w:t>
      </w:r>
      <w:r>
        <w:t>)</w:t>
      </w:r>
      <w:r w:rsidR="00F74061">
        <w:t>.</w:t>
      </w:r>
    </w:p>
    <w:p w:rsidR="009307C7" w:rsidRDefault="009307C7" w:rsidP="009307C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Geschichte der Päpste in Mittelalter und Renaissance (Stuttgart 2014).</w:t>
      </w:r>
    </w:p>
    <w:p w:rsidR="00483E9E" w:rsidRDefault="00483E9E" w:rsidP="00483E9E">
      <w:pPr>
        <w:keepLines/>
        <w:numPr>
          <w:ilvl w:val="0"/>
          <w:numId w:val="2"/>
        </w:numPr>
      </w:pPr>
      <w:r>
        <w:lastRenderedPageBreak/>
        <w:t>Europa: Christen und Muslime in Kontakt und Konfrontation. Italien</w:t>
      </w:r>
      <w:r w:rsidR="00894864">
        <w:t xml:space="preserve"> und Spanien im langen 9. </w:t>
      </w:r>
      <w:r>
        <w:t>Jahrhundert (Abhandlungen der Akademie der Wissenschaften und der Literatur</w:t>
      </w:r>
      <w:r w:rsidR="003B039C">
        <w:t xml:space="preserve"> Mainz</w:t>
      </w:r>
      <w:r>
        <w:t>, Geistes- und sozialwissenschaftliche Klasse, Jahrgang 2016/2, Stuttgart 2016).</w:t>
      </w:r>
    </w:p>
    <w:p w:rsidR="006423D5" w:rsidRDefault="006423D5" w:rsidP="00483E9E">
      <w:pPr>
        <w:keepLines/>
        <w:numPr>
          <w:ilvl w:val="0"/>
          <w:numId w:val="2"/>
        </w:numPr>
        <w:rPr>
          <w:lang w:val="en-AU"/>
        </w:rPr>
      </w:pPr>
      <w:r w:rsidRPr="006423D5">
        <w:rPr>
          <w:lang w:val="en-AU"/>
        </w:rPr>
        <w:t>Papado, peregrinos y culto jacobeo en Espa</w:t>
      </w:r>
      <w:r>
        <w:rPr>
          <w:lang w:val="en-AU"/>
        </w:rPr>
        <w:t>ña y Europa durante la Edad Media (Collección Historia, Granada 2017).</w:t>
      </w:r>
    </w:p>
    <w:p w:rsidR="00A5223C" w:rsidRDefault="00F61FDD" w:rsidP="00A5223C">
      <w:pPr>
        <w:numPr>
          <w:ilvl w:val="0"/>
          <w:numId w:val="2"/>
        </w:numPr>
      </w:pPr>
      <w:r w:rsidRPr="00F61FDD">
        <w:t>Prognos</w:t>
      </w:r>
      <w:r w:rsidR="00A5223C">
        <w:t xml:space="preserve">tik und Zukunft im Mittelalter. </w:t>
      </w:r>
      <w:r w:rsidRPr="00F61FDD">
        <w:t>Pr</w:t>
      </w:r>
      <w:r w:rsidR="00A5223C">
        <w:t>aktiken – Kämpfe – Diskussionen</w:t>
      </w:r>
      <w:r w:rsidRPr="00F61FDD">
        <w:t xml:space="preserve"> </w:t>
      </w:r>
      <w:r w:rsidR="00A5223C" w:rsidRPr="00A5223C">
        <w:t>(Abhandlungen der Akademie der Wissenschaften und der Literatur Mainz, Geistes- und sozialwissens</w:t>
      </w:r>
      <w:r w:rsidR="00A5223C">
        <w:t>chaftliche Klasse, Jahrgang 2019/2, Stuttgart 2019</w:t>
      </w:r>
      <w:r w:rsidR="00A5223C" w:rsidRPr="00A5223C">
        <w:t>).</w:t>
      </w:r>
    </w:p>
    <w:p w:rsidR="00E654B6" w:rsidRPr="00A5223C" w:rsidRDefault="00E654B6" w:rsidP="00A5223C">
      <w:pPr>
        <w:numPr>
          <w:ilvl w:val="0"/>
          <w:numId w:val="2"/>
        </w:numPr>
      </w:pPr>
      <w:r>
        <w:t>Papsturkunden in Spanien III. Kastilien. Vorarbeiten zur Hispania (Iberia) Pontificia (Abhandlungen der Akademie der Wissenschaften zu Göttingen. Neue Folge, 2020) (</w:t>
      </w:r>
      <w:r w:rsidRPr="00E654B6">
        <w:rPr>
          <w:i/>
        </w:rPr>
        <w:t>zusammen mit</w:t>
      </w:r>
      <w:r>
        <w:t xml:space="preserve"> Daniel </w:t>
      </w:r>
      <w:r w:rsidRPr="00E654B6">
        <w:rPr>
          <w:smallCaps/>
        </w:rPr>
        <w:t>Berger</w:t>
      </w:r>
      <w:r>
        <w:t xml:space="preserve"> und Thorsten </w:t>
      </w:r>
      <w:r w:rsidRPr="00E654B6">
        <w:rPr>
          <w:smallCaps/>
        </w:rPr>
        <w:t>Schlauwitz</w:t>
      </w:r>
      <w:r>
        <w:rPr>
          <w:smallCaps/>
        </w:rPr>
        <w:t xml:space="preserve"> (</w:t>
      </w:r>
      <w:r w:rsidRPr="00E654B6">
        <w:t>Hrsg</w:t>
      </w:r>
      <w:r>
        <w:rPr>
          <w:smallCaps/>
        </w:rPr>
        <w:t>.)</w:t>
      </w:r>
      <w:r>
        <w:t>)</w:t>
      </w:r>
      <w:bookmarkStart w:id="0" w:name="_GoBack"/>
      <w:bookmarkEnd w:id="0"/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II.</w:t>
      </w:r>
      <w:r>
        <w:rPr>
          <w:b/>
          <w:u w:val="single"/>
        </w:rPr>
        <w:tab/>
        <w:t>Quelleneditionen, Quellenübersetzungen, Arbeitsmittel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Der Jakobsweg. Mit einem mittelalterlichen Pilgerführer unterwegs nach Santiago de Compostela (Tübingen 1986, 7. Auflage 2001).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 xml:space="preserve">Nach Santiago zogen sie. </w:t>
      </w:r>
      <w:r w:rsidR="005427E5">
        <w:t>Berichte von Pilgerfahrten ans „Ende der Welt“</w:t>
      </w:r>
      <w:r>
        <w:t xml:space="preserve"> (dtv 4718, München 1996)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 xml:space="preserve">). </w:t>
      </w:r>
      <w:r w:rsidRPr="00D53566">
        <w:rPr>
          <w:i/>
          <w:sz w:val="20"/>
          <w:lang w:val="it-IT"/>
        </w:rPr>
        <w:t xml:space="preserve">Spanische </w:t>
      </w:r>
      <w:r w:rsidR="00AB0E90" w:rsidRPr="00D53566">
        <w:rPr>
          <w:i/>
          <w:sz w:val="20"/>
          <w:lang w:val="it-IT"/>
        </w:rPr>
        <w:t>Übersetzung</w:t>
      </w:r>
      <w:r w:rsidRPr="00D53566">
        <w:rPr>
          <w:sz w:val="20"/>
          <w:lang w:val="it-IT"/>
        </w:rPr>
        <w:t xml:space="preserve">: Caminaron a Santiago. Relatos de peregrinaciones al „fin del mundo“ (Santiago de Compostela </w:t>
      </w:r>
      <w:r w:rsidRPr="00D53566">
        <w:rPr>
          <w:sz w:val="20"/>
        </w:rPr>
        <w:t>1999) (</w:t>
      </w:r>
      <w:r w:rsidRPr="00D53566">
        <w:rPr>
          <w:i/>
          <w:sz w:val="20"/>
        </w:rPr>
        <w:t>zusammen mit</w:t>
      </w:r>
      <w:r w:rsidRPr="00D53566">
        <w:rPr>
          <w:sz w:val="20"/>
        </w:rPr>
        <w:t xml:space="preserve"> Robert </w:t>
      </w:r>
      <w:r w:rsidRPr="00D53566">
        <w:rPr>
          <w:smallCaps/>
          <w:sz w:val="20"/>
        </w:rPr>
        <w:t>Plötz</w:t>
      </w:r>
      <w:r w:rsidRPr="00D53566">
        <w:rPr>
          <w:sz w:val="20"/>
        </w:rPr>
        <w:t>).</w:t>
      </w:r>
    </w:p>
    <w:p w:rsidR="00093792" w:rsidRDefault="00BA1462" w:rsidP="000C66FF">
      <w:pPr>
        <w:keepLines/>
        <w:numPr>
          <w:ilvl w:val="0"/>
          <w:numId w:val="5"/>
        </w:numPr>
      </w:pPr>
      <w:r>
        <w:t>Libellus Sancti Jacobi: Auszüge aus dem Jakobusbuch des 12. Jahrhunderts.</w:t>
      </w:r>
      <w:r w:rsidR="00093792">
        <w:t xml:space="preserve"> Ins Deutsche übertragen und kommentiert von Hans-Wilhelm </w:t>
      </w:r>
      <w:r w:rsidR="00093792">
        <w:rPr>
          <w:smallCaps/>
        </w:rPr>
        <w:t>Klein</w:t>
      </w:r>
      <w:r w:rsidR="00093792">
        <w:t xml:space="preserve"> (†) und Klaus </w:t>
      </w:r>
      <w:r w:rsidR="00093792">
        <w:rPr>
          <w:smallCaps/>
        </w:rPr>
        <w:t>Herbers</w:t>
      </w:r>
      <w:r w:rsidR="00093792">
        <w:t xml:space="preserve"> (Jakobus-Studien 8, Tübingen 1997</w:t>
      </w:r>
      <w:r w:rsidR="00713719">
        <w:t>, 2. Auflage 2018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Liber Sancti Jacobi. Codex Calixtinus (Santiago de Compostela 1998) (</w:t>
      </w:r>
      <w:r>
        <w:rPr>
          <w:i/>
        </w:rPr>
        <w:t>zusammen mit</w:t>
      </w:r>
      <w:r>
        <w:t xml:space="preserve"> Manuel </w:t>
      </w:r>
      <w:r>
        <w:rPr>
          <w:smallCaps/>
        </w:rPr>
        <w:t>Santos Noia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 w:rsidRPr="00713719">
        <w:t>A p</w:t>
      </w:r>
      <w:r w:rsidR="00745118" w:rsidRPr="00713719">
        <w:t>e</w:t>
      </w:r>
      <w:r w:rsidRPr="00713719">
        <w:t>regrinaxe e o Ca</w:t>
      </w:r>
      <w:r>
        <w:rPr>
          <w:lang w:val="en-GB"/>
        </w:rPr>
        <w:t xml:space="preserve">miño a Santiago. </w:t>
      </w:r>
      <w:r>
        <w:t xml:space="preserve">Hermannus Künig </w:t>
      </w:r>
      <w:r w:rsidR="00894864">
        <w:t>de Vach (Santiago de Compostela </w:t>
      </w:r>
      <w:r>
        <w:t>1999)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Regesten des Kaiserreiches unter den Karolin</w:t>
      </w:r>
      <w:r w:rsidR="00894864">
        <w:t xml:space="preserve">gern 751-918 (926/962), Band 4: </w:t>
      </w:r>
      <w:r>
        <w:t>Papstregesten 800-911, Teil 2: 844-872, Lieferung 1: 844-</w:t>
      </w:r>
      <w:r w:rsidRPr="00E94FC7">
        <w:t>858 (Johann Friedrich Böhmer,</w:t>
      </w:r>
      <w:r>
        <w:t xml:space="preserve"> Regesta Imperii 1, Köln/Weimar/Wien 1999).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Strass zu Sankt Jakob</w:t>
      </w:r>
      <w:r w:rsidR="00BA1462">
        <w:t>. Der älteste deutsche Pilgerführer nach Compostela</w:t>
      </w:r>
      <w:r>
        <w:t xml:space="preserve"> (Ostfildern 2004) (</w:t>
      </w:r>
      <w:r>
        <w:rPr>
          <w:i/>
        </w:rPr>
        <w:t>zusammen</w:t>
      </w:r>
      <w:r>
        <w:t xml:space="preserve"> </w:t>
      </w:r>
      <w:r>
        <w:rPr>
          <w:i/>
        </w:rPr>
        <w:t xml:space="preserve">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 xml:space="preserve">Mirakelberichte des frühen und hohen Mittelalters. 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t xml:space="preserve"> (</w:t>
      </w:r>
      <w:r w:rsidR="00043DE0">
        <w:t xml:space="preserve">Ausgewählte Quellen zur deutschen Geschichte des Mittelalters 43, </w:t>
      </w:r>
      <w:r>
        <w:t>Darmstadt 2005) (</w:t>
      </w:r>
      <w:r>
        <w:rPr>
          <w:i/>
        </w:rPr>
        <w:t>zusammen mit</w:t>
      </w:r>
      <w:r>
        <w:t xml:space="preserve"> Lenka </w:t>
      </w:r>
      <w:r>
        <w:rPr>
          <w:smallCaps/>
        </w:rPr>
        <w:t>Jiroušková</w:t>
      </w:r>
      <w:r>
        <w:t xml:space="preserve"> und Bernhard </w:t>
      </w:r>
      <w:r>
        <w:rPr>
          <w:smallCaps/>
        </w:rPr>
        <w:t>Vogel</w:t>
      </w:r>
      <w:r>
        <w:t>).</w:t>
      </w:r>
    </w:p>
    <w:p w:rsidR="00093792" w:rsidRPr="0033753B" w:rsidRDefault="00093792" w:rsidP="00E94FC7">
      <w:pPr>
        <w:keepLines/>
        <w:numPr>
          <w:ilvl w:val="0"/>
          <w:numId w:val="5"/>
        </w:numPr>
      </w:pPr>
      <w:r>
        <w:t>Der Jakobsweg. Ein Pilgerführer aus dem 12. Jah</w:t>
      </w:r>
      <w:r w:rsidR="00BA1462">
        <w:t>rhundert (</w:t>
      </w:r>
      <w:r w:rsidR="0033753B">
        <w:t>Reclams Universal-</w:t>
      </w:r>
      <w:r w:rsidR="00894864">
        <w:t>Bibliothek </w:t>
      </w:r>
      <w:r w:rsidR="00043DE0">
        <w:t xml:space="preserve">18580, </w:t>
      </w:r>
      <w:r w:rsidR="00BA1462" w:rsidRPr="0033753B">
        <w:t>Stuttgart 2008)</w:t>
      </w:r>
      <w:r w:rsidRPr="0033753B">
        <w:t xml:space="preserve"> </w:t>
      </w:r>
      <w:r w:rsidR="00BA1462" w:rsidRPr="0033753B">
        <w:rPr>
          <w:iCs/>
          <w:sz w:val="20"/>
        </w:rPr>
        <w:t>(</w:t>
      </w:r>
      <w:r w:rsidR="000824F2" w:rsidRPr="0033753B">
        <w:rPr>
          <w:i/>
          <w:sz w:val="20"/>
        </w:rPr>
        <w:t>ü</w:t>
      </w:r>
      <w:r w:rsidRPr="0033753B">
        <w:rPr>
          <w:i/>
          <w:sz w:val="20"/>
        </w:rPr>
        <w:t xml:space="preserve">berarbeitete Auflage von </w:t>
      </w:r>
      <w:r w:rsidR="00E94FC7" w:rsidRPr="0033753B">
        <w:rPr>
          <w:i/>
          <w:sz w:val="20"/>
        </w:rPr>
        <w:t xml:space="preserve">II. Quelleneditionen […], </w:t>
      </w:r>
      <w:r w:rsidR="00B75024" w:rsidRPr="0033753B">
        <w:rPr>
          <w:i/>
          <w:sz w:val="20"/>
        </w:rPr>
        <w:t xml:space="preserve">Nr. </w:t>
      </w:r>
      <w:r w:rsidRPr="0033753B">
        <w:rPr>
          <w:i/>
          <w:sz w:val="20"/>
        </w:rPr>
        <w:t>1</w:t>
      </w:r>
      <w:r w:rsidRPr="00C46C52">
        <w:rPr>
          <w:iCs/>
          <w:sz w:val="20"/>
        </w:rPr>
        <w:t>)</w:t>
      </w:r>
      <w:r w:rsidRPr="0033753B">
        <w:rPr>
          <w:i/>
        </w:rPr>
        <w:t>.</w:t>
      </w:r>
    </w:p>
    <w:p w:rsidR="00A25A47" w:rsidRDefault="00A25A47" w:rsidP="00A25A47">
      <w:pPr>
        <w:keepLines/>
        <w:numPr>
          <w:ilvl w:val="0"/>
          <w:numId w:val="5"/>
        </w:numPr>
      </w:pPr>
      <w:r>
        <w:lastRenderedPageBreak/>
        <w:t>Die Regesten des Kaiserreiches unter den Karolingern 751-918 (926/962), Band 4: Papstregesten 800-911, Teil 2: 844-872, Lieferung 2: 858-867 (Johann Friedrich Böhmer, Regesta Imperii 1, Köln/Weimar/Wien 2012).</w:t>
      </w:r>
    </w:p>
    <w:p w:rsidR="00755163" w:rsidRDefault="00755163" w:rsidP="0033753B">
      <w:pPr>
        <w:keepLines/>
        <w:numPr>
          <w:ilvl w:val="0"/>
          <w:numId w:val="5"/>
        </w:numPr>
      </w:pPr>
      <w:r w:rsidRPr="004D0AC7">
        <w:rPr>
          <w:lang w:val="en-US"/>
        </w:rPr>
        <w:t>Philipp Jaffé, Regesta Pontificu</w:t>
      </w:r>
      <w:r w:rsidR="004C0B41">
        <w:rPr>
          <w:lang w:val="en-US"/>
        </w:rPr>
        <w:t>m Romanorum, Tomvs I (ab a. 39 -</w:t>
      </w:r>
      <w:r w:rsidRPr="004D0AC7">
        <w:rPr>
          <w:lang w:val="en-US"/>
        </w:rPr>
        <w:t xml:space="preserve"> ad a. 604). </w:t>
      </w:r>
      <w:r w:rsidRPr="00755163">
        <w:t xml:space="preserve">Bearbeitet von Markus </w:t>
      </w:r>
      <w:r w:rsidRPr="00755163">
        <w:rPr>
          <w:smallCaps/>
        </w:rPr>
        <w:t>Schütz</w:t>
      </w:r>
      <w:r w:rsidRPr="00755163">
        <w:t xml:space="preserve">, Viktoria </w:t>
      </w:r>
      <w:r w:rsidRPr="00755163">
        <w:rPr>
          <w:smallCaps/>
        </w:rPr>
        <w:t>Trenkle</w:t>
      </w:r>
      <w:r w:rsidRPr="00755163">
        <w:t xml:space="preserve"> und Judith </w:t>
      </w:r>
      <w:r w:rsidRPr="00755163">
        <w:rPr>
          <w:smallCaps/>
        </w:rPr>
        <w:t>Werner</w:t>
      </w:r>
      <w:r w:rsidRPr="00755163">
        <w:t xml:space="preserve">. Unter Mitarbeit von Kathrin </w:t>
      </w:r>
      <w:r w:rsidRPr="00755163">
        <w:rPr>
          <w:smallCaps/>
        </w:rPr>
        <w:t>Gowers</w:t>
      </w:r>
      <w:r w:rsidRPr="00755163">
        <w:t xml:space="preserve">, Waldemar </w:t>
      </w:r>
      <w:r w:rsidRPr="00755163">
        <w:rPr>
          <w:smallCaps/>
        </w:rPr>
        <w:t>Könighaus</w:t>
      </w:r>
      <w:r w:rsidRPr="00755163">
        <w:t xml:space="preserve">, Cornelia </w:t>
      </w:r>
      <w:r w:rsidRPr="00755163">
        <w:rPr>
          <w:smallCaps/>
        </w:rPr>
        <w:t>Scherer</w:t>
      </w:r>
      <w:r w:rsidRPr="00755163">
        <w:t xml:space="preserve"> und Thorsten </w:t>
      </w:r>
      <w:r w:rsidRPr="00755163">
        <w:rPr>
          <w:smallCaps/>
        </w:rPr>
        <w:t>Schlauwitz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 w:rsidR="00A40C71">
        <w:t xml:space="preserve"> (</w:t>
      </w:r>
      <w:r>
        <w:t>Göttingen 2016</w:t>
      </w:r>
      <w:r w:rsidR="00A40C71">
        <w:t>)</w:t>
      </w:r>
      <w:r>
        <w:t>.</w:t>
      </w:r>
    </w:p>
    <w:p w:rsidR="00C9341B" w:rsidRDefault="00C9341B" w:rsidP="003C6409">
      <w:pPr>
        <w:keepLines/>
        <w:numPr>
          <w:ilvl w:val="0"/>
          <w:numId w:val="5"/>
        </w:numPr>
      </w:pPr>
      <w:r w:rsidRPr="00C9341B">
        <w:t>Philipp Jaffé, Regesta Pontificum Romanorum, Tom</w:t>
      </w:r>
      <w:r w:rsidR="003C6409">
        <w:t>v</w:t>
      </w:r>
      <w:r w:rsidRPr="00C9341B">
        <w:t xml:space="preserve">s II (ab a. 604 - ad a. 844). </w:t>
      </w:r>
      <w:r w:rsidRPr="00755163">
        <w:t xml:space="preserve">Bearbeitet von </w:t>
      </w:r>
      <w:r>
        <w:t>Waldemar</w:t>
      </w:r>
      <w:r w:rsidRPr="00755163">
        <w:t xml:space="preserve"> </w:t>
      </w:r>
      <w:r w:rsidRPr="00C9341B">
        <w:rPr>
          <w:smallCaps/>
        </w:rPr>
        <w:t>Könighaus</w:t>
      </w:r>
      <w:r w:rsidRPr="00755163">
        <w:t xml:space="preserve"> und </w:t>
      </w:r>
      <w:r>
        <w:t xml:space="preserve">Thorsten </w:t>
      </w:r>
      <w:r w:rsidRPr="00C9341B">
        <w:rPr>
          <w:smallCaps/>
        </w:rPr>
        <w:t>Schlauwitz</w:t>
      </w:r>
      <w:r w:rsidRPr="00755163">
        <w:t xml:space="preserve">. Unter Mitarbeit von Cornelia </w:t>
      </w:r>
      <w:r w:rsidRPr="00755163">
        <w:rPr>
          <w:smallCaps/>
        </w:rPr>
        <w:t>Scherer</w:t>
      </w:r>
      <w:r w:rsidRPr="00755163">
        <w:t xml:space="preserve"> und </w:t>
      </w:r>
      <w:r>
        <w:t xml:space="preserve">Markus </w:t>
      </w:r>
      <w:r w:rsidRPr="00C9341B">
        <w:rPr>
          <w:smallCaps/>
        </w:rPr>
        <w:t>Schütz</w:t>
      </w:r>
      <w:r>
        <w:t>, h</w:t>
      </w:r>
      <w:r w:rsidR="0033753B">
        <w:t>g.</w:t>
      </w:r>
      <w:r>
        <w:t xml:space="preserve"> von Klaus </w:t>
      </w:r>
      <w:r w:rsidRPr="00755163">
        <w:rPr>
          <w:smallCaps/>
        </w:rPr>
        <w:t>Herbers</w:t>
      </w:r>
      <w:r>
        <w:t xml:space="preserve"> (</w:t>
      </w:r>
      <w:r w:rsidR="00E648FF">
        <w:t>Göttingen 2017</w:t>
      </w:r>
      <w:r>
        <w:t>).</w:t>
      </w:r>
    </w:p>
    <w:p w:rsidR="00C9341B" w:rsidRDefault="00E648FF" w:rsidP="003C6409">
      <w:pPr>
        <w:keepLines/>
        <w:numPr>
          <w:ilvl w:val="0"/>
          <w:numId w:val="5"/>
        </w:numPr>
      </w:pPr>
      <w:r w:rsidRPr="00E648FF">
        <w:t>Philipp Jaffé, Regesta Pontificum Romanorum, Tom</w:t>
      </w:r>
      <w:r w:rsidR="003C6409">
        <w:t>v</w:t>
      </w:r>
      <w:r w:rsidRPr="00E648FF">
        <w:t xml:space="preserve">s III (ab a. 844 - ad a. 1024). </w:t>
      </w:r>
      <w:r w:rsidRPr="00755163">
        <w:t xml:space="preserve">Bearbeitet von </w:t>
      </w:r>
      <w:r>
        <w:t xml:space="preserve">Judith </w:t>
      </w:r>
      <w:r w:rsidRPr="00E648FF">
        <w:rPr>
          <w:smallCaps/>
        </w:rPr>
        <w:t>Werner</w:t>
      </w:r>
      <w:r w:rsidRPr="00755163">
        <w:t xml:space="preserve">. Unter Mitarbeit von </w:t>
      </w:r>
      <w:r>
        <w:t xml:space="preserve">Waldemar </w:t>
      </w:r>
      <w:r w:rsidRPr="00E648FF">
        <w:rPr>
          <w:smallCaps/>
        </w:rPr>
        <w:t>Könighaus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>
        <w:t xml:space="preserve"> (Göttingen 2017).</w:t>
      </w:r>
    </w:p>
    <w:p w:rsidR="003D489E" w:rsidRDefault="003D489E" w:rsidP="003D489E">
      <w:pPr>
        <w:keepLines/>
        <w:numPr>
          <w:ilvl w:val="0"/>
          <w:numId w:val="5"/>
        </w:numPr>
      </w:pPr>
      <w:r>
        <w:t>Papstbriefe des neunten Jahrhunderts (</w:t>
      </w:r>
      <w:r w:rsidRPr="003D489E">
        <w:t xml:space="preserve">Ausgewählte Quellen zur deutschen Geschichte des Mittelalters. Freiherr </w:t>
      </w:r>
      <w:r>
        <w:t>vom Stein-Gedächtnisausgabe 51, Darmstadt 2019) (</w:t>
      </w:r>
      <w:r w:rsidRPr="003D489E">
        <w:rPr>
          <w:i/>
        </w:rPr>
        <w:t>zusammen mit</w:t>
      </w:r>
      <w:r>
        <w:t xml:space="preserve"> Veronika </w:t>
      </w:r>
      <w:r w:rsidRPr="003D489E">
        <w:rPr>
          <w:smallCaps/>
        </w:rPr>
        <w:t>Unger</w:t>
      </w:r>
      <w:r>
        <w:t>).</w:t>
      </w:r>
    </w:p>
    <w:p w:rsidR="00E654B6" w:rsidRDefault="004C0B41" w:rsidP="00E654B6">
      <w:pPr>
        <w:keepLines/>
        <w:numPr>
          <w:ilvl w:val="0"/>
          <w:numId w:val="5"/>
        </w:numPr>
      </w:pPr>
      <w:r>
        <w:t xml:space="preserve">Philipp Jaffé, Regesta Pontificum Romanorum, Tomus IV (ab a. 1024 - ad a. 1073). Bearbeitet von Judith </w:t>
      </w:r>
      <w:r w:rsidRPr="004C0B41">
        <w:rPr>
          <w:smallCaps/>
        </w:rPr>
        <w:t>Werner</w:t>
      </w:r>
      <w:r>
        <w:t xml:space="preserve">, hg. von Klaus </w:t>
      </w:r>
      <w:r w:rsidRPr="004C0B41">
        <w:rPr>
          <w:smallCaps/>
        </w:rPr>
        <w:t>Herbers</w:t>
      </w:r>
      <w:r>
        <w:t xml:space="preserve"> (Göttingen 2020).</w:t>
      </w:r>
    </w:p>
    <w:p w:rsidR="00894864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III.</w:t>
      </w:r>
      <w:r>
        <w:rPr>
          <w:b/>
          <w:u w:val="single"/>
        </w:rPr>
        <w:tab/>
        <w:t xml:space="preserve"> Herausgegebene Reihen</w:t>
      </w:r>
    </w:p>
    <w:p w:rsidR="00093792" w:rsidRPr="0033753B" w:rsidRDefault="00093792" w:rsidP="000C66FF">
      <w:pPr>
        <w:keepLines/>
        <w:numPr>
          <w:ilvl w:val="0"/>
          <w:numId w:val="7"/>
        </w:numPr>
      </w:pPr>
      <w:r>
        <w:t>Jakobus – Studien (</w:t>
      </w:r>
      <w:r>
        <w:rPr>
          <w:i/>
        </w:rPr>
        <w:t>hg. zusammen mit</w:t>
      </w:r>
      <w:r>
        <w:t xml:space="preserve"> Robert </w:t>
      </w:r>
      <w:r w:rsidRPr="0033753B">
        <w:rPr>
          <w:smallCaps/>
        </w:rPr>
        <w:t>Plötz</w:t>
      </w:r>
      <w:r w:rsidR="00F601ED" w:rsidRPr="0033753B">
        <w:rPr>
          <w:smallCaps/>
        </w:rPr>
        <w:t xml:space="preserve"> (†)</w:t>
      </w:r>
      <w:r w:rsidRPr="0033753B"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Beiträge zur Hagiographie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, Volker </w:t>
      </w:r>
      <w:r>
        <w:rPr>
          <w:smallCaps/>
        </w:rPr>
        <w:t>Honemann</w:t>
      </w:r>
      <w:r>
        <w:t xml:space="preserve"> </w:t>
      </w:r>
      <w:r w:rsidR="00DC6E59">
        <w:rPr>
          <w:smallCaps/>
        </w:rPr>
        <w:t xml:space="preserve">(†) </w:t>
      </w:r>
      <w:r>
        <w:t xml:space="preserve">und Hedwig </w:t>
      </w:r>
      <w:r>
        <w:rPr>
          <w:smallCaps/>
        </w:rPr>
        <w:t>Röckelein</w:t>
      </w:r>
      <w:r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Geschichte und Kultur der Iberischen Welt (</w:t>
      </w:r>
      <w:r>
        <w:rPr>
          <w:i/>
        </w:rPr>
        <w:t>hg. zusammen mit</w:t>
      </w:r>
      <w:r>
        <w:t xml:space="preserve"> </w:t>
      </w:r>
      <w:r w:rsidR="00F601ED">
        <w:t xml:space="preserve">Walther </w:t>
      </w:r>
      <w:r w:rsidR="00F601ED">
        <w:rPr>
          <w:smallCaps/>
        </w:rPr>
        <w:t>Bernecker,</w:t>
      </w:r>
      <w:r w:rsidR="00F601ED">
        <w:t xml:space="preserve"> </w:t>
      </w:r>
      <w:r>
        <w:t xml:space="preserve">Nikolas </w:t>
      </w:r>
      <w:r>
        <w:rPr>
          <w:smallCaps/>
        </w:rPr>
        <w:t>Jaspert</w:t>
      </w:r>
      <w:r>
        <w:t xml:space="preserve">, </w:t>
      </w:r>
      <w:r w:rsidR="00F601ED">
        <w:t xml:space="preserve">Matthias </w:t>
      </w:r>
      <w:r w:rsidR="00F601ED" w:rsidRPr="00F601ED">
        <w:rPr>
          <w:smallCaps/>
        </w:rPr>
        <w:t>Maser</w:t>
      </w:r>
      <w:r w:rsidR="00F601ED">
        <w:t xml:space="preserve">, Sabine </w:t>
      </w:r>
      <w:r w:rsidR="00713719">
        <w:rPr>
          <w:smallCaps/>
        </w:rPr>
        <w:t>Panz</w:t>
      </w:r>
      <w:r w:rsidR="00F601ED" w:rsidRPr="00F601ED">
        <w:rPr>
          <w:smallCaps/>
        </w:rPr>
        <w:t>ram</w:t>
      </w:r>
      <w:r w:rsidR="00F601ED">
        <w:t xml:space="preserve"> und </w:t>
      </w:r>
      <w:r>
        <w:t xml:space="preserve">Ludwig </w:t>
      </w:r>
      <w:r>
        <w:rPr>
          <w:smallCaps/>
        </w:rPr>
        <w:t>Vones</w:t>
      </w:r>
      <w:r>
        <w:t>).</w:t>
      </w:r>
    </w:p>
    <w:p w:rsidR="00093792" w:rsidRPr="00B511F3" w:rsidRDefault="00B511F3" w:rsidP="00B511F3">
      <w:pPr>
        <w:keepLines/>
        <w:numPr>
          <w:ilvl w:val="0"/>
          <w:numId w:val="7"/>
        </w:numPr>
        <w:rPr>
          <w:lang w:val="it-IT"/>
        </w:rPr>
      </w:pPr>
      <w:r w:rsidRPr="00B511F3">
        <w:rPr>
          <w:lang w:val="it-IT"/>
        </w:rPr>
        <w:t>Regesta Pontificum Romanorum jubente Academia Gottingense (u.a. Neubearbeitung von Philipp Jaffés Regesta Pontificum Romanorum, vgl. II.</w:t>
      </w:r>
      <w:r>
        <w:rPr>
          <w:lang w:val="it-IT"/>
        </w:rPr>
        <w:t xml:space="preserve"> </w:t>
      </w:r>
      <w:r w:rsidRPr="00B511F3">
        <w:rPr>
          <w:lang w:val="it-IT"/>
        </w:rPr>
        <w:t>Quelleneditionen [</w:t>
      </w:r>
      <w:r>
        <w:rPr>
          <w:lang w:val="it-IT"/>
        </w:rPr>
        <w:t>…], Nr. 11, 12 und </w:t>
      </w:r>
      <w:r w:rsidRPr="00B511F3">
        <w:rPr>
          <w:lang w:val="it-IT"/>
        </w:rPr>
        <w:t>13)</w:t>
      </w:r>
      <w:r>
        <w:rPr>
          <w:lang w:val="it-IT"/>
        </w:rPr>
        <w:t>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Studien und Vorarbeiten zur Germania Pontificia</w:t>
      </w:r>
      <w:r w:rsidR="009F389B">
        <w:t>.</w:t>
      </w:r>
    </w:p>
    <w:p w:rsidR="00177916" w:rsidRDefault="00177916" w:rsidP="000C66FF">
      <w:pPr>
        <w:keepLines/>
        <w:numPr>
          <w:ilvl w:val="0"/>
          <w:numId w:val="7"/>
        </w:numPr>
      </w:pPr>
      <w:r>
        <w:t>Beihefte zum Archiv für Kulturgeschichte</w:t>
      </w:r>
      <w:r w:rsidR="009F389B">
        <w:t>.</w:t>
      </w:r>
    </w:p>
    <w:p w:rsidR="004343F1" w:rsidRDefault="004343F1" w:rsidP="004343F1">
      <w:pPr>
        <w:keepLines/>
        <w:numPr>
          <w:ilvl w:val="0"/>
          <w:numId w:val="7"/>
        </w:numPr>
        <w:tabs>
          <w:tab w:val="left" w:pos="426"/>
        </w:tabs>
      </w:pPr>
      <w:r>
        <w:t>Spanische Forschungen der Görres-Gesellschaft (</w:t>
      </w:r>
      <w:r>
        <w:rPr>
          <w:i/>
        </w:rPr>
        <w:t>hg. zusammen mit</w:t>
      </w:r>
      <w:r>
        <w:t xml:space="preserve"> Birgit </w:t>
      </w:r>
      <w:r w:rsidRPr="00F74061">
        <w:rPr>
          <w:smallCaps/>
        </w:rPr>
        <w:t>Aschmann</w:t>
      </w:r>
      <w:r>
        <w:t xml:space="preserve"> und Christoph </w:t>
      </w:r>
      <w:r w:rsidRPr="00F74061">
        <w:rPr>
          <w:smallCaps/>
        </w:rPr>
        <w:t>Strosetzki</w:t>
      </w:r>
      <w:r>
        <w:t>).</w:t>
      </w:r>
    </w:p>
    <w:p w:rsidR="00FF1E63" w:rsidRDefault="00FF1E63" w:rsidP="004343F1">
      <w:pPr>
        <w:keepLines/>
        <w:numPr>
          <w:ilvl w:val="0"/>
          <w:numId w:val="7"/>
        </w:numPr>
        <w:tabs>
          <w:tab w:val="left" w:pos="426"/>
        </w:tabs>
      </w:pPr>
      <w:r w:rsidRPr="006C2203">
        <w:t>Historische Forschungen, im Auftrag der Historischen Kommission der Akademie der Wissenschaften und der Literatur zu Mainz (</w:t>
      </w:r>
      <w:r w:rsidRPr="006C2203">
        <w:rPr>
          <w:i/>
        </w:rPr>
        <w:t>hg. zusammen mit</w:t>
      </w:r>
      <w:r w:rsidRPr="006C2203">
        <w:t xml:space="preserve"> </w:t>
      </w:r>
      <w:r w:rsidR="00DC6E59">
        <w:t xml:space="preserve">Günther </w:t>
      </w:r>
      <w:r w:rsidR="00DC6E59" w:rsidRPr="00DC6E59">
        <w:rPr>
          <w:smallCaps/>
        </w:rPr>
        <w:t>Schulz</w:t>
      </w:r>
      <w:r w:rsidRPr="006C2203">
        <w:t>)</w:t>
      </w:r>
      <w:r w:rsidR="006C2203" w:rsidRPr="006C2203">
        <w:t>.</w:t>
      </w:r>
    </w:p>
    <w:p w:rsidR="00DC6E59" w:rsidRPr="007E16A8" w:rsidRDefault="00DC6E59" w:rsidP="00DC6E59">
      <w:pPr>
        <w:keepLines/>
        <w:numPr>
          <w:ilvl w:val="0"/>
          <w:numId w:val="7"/>
        </w:numPr>
        <w:tabs>
          <w:tab w:val="left" w:pos="426"/>
        </w:tabs>
      </w:pPr>
      <w:r w:rsidRPr="00E15D51">
        <w:rPr>
          <w:szCs w:val="24"/>
          <w:lang w:val="it-IT"/>
        </w:rPr>
        <w:t>Vita e pensiero. Richerche, Storia, Ordines (</w:t>
      </w:r>
      <w:r w:rsidRPr="006C2203">
        <w:rPr>
          <w:i/>
        </w:rPr>
        <w:t xml:space="preserve">hg. zusammen </w:t>
      </w:r>
      <w:r>
        <w:rPr>
          <w:i/>
        </w:rPr>
        <w:t xml:space="preserve">u.a. mit </w:t>
      </w:r>
      <w:r w:rsidRPr="00DC6E59">
        <w:t xml:space="preserve">Maria Pia </w:t>
      </w:r>
      <w:r w:rsidRPr="00DC6E59">
        <w:rPr>
          <w:smallCaps/>
        </w:rPr>
        <w:t>Alberzoni</w:t>
      </w:r>
      <w:r w:rsidRPr="00DC6E59">
        <w:t xml:space="preserve">, Frances </w:t>
      </w:r>
      <w:r w:rsidRPr="00DC6E59">
        <w:rPr>
          <w:smallCaps/>
        </w:rPr>
        <w:t>Andrews</w:t>
      </w:r>
      <w:r w:rsidRPr="00DC6E59">
        <w:t xml:space="preserve">, Nicole </w:t>
      </w:r>
      <w:r w:rsidRPr="00DC6E59">
        <w:rPr>
          <w:smallCaps/>
        </w:rPr>
        <w:t>Bériou</w:t>
      </w:r>
      <w:r w:rsidRPr="00E15D51">
        <w:rPr>
          <w:szCs w:val="24"/>
          <w:lang w:val="it-IT"/>
        </w:rPr>
        <w:t>).</w:t>
      </w:r>
    </w:p>
    <w:p w:rsidR="007E16A8" w:rsidRPr="00BD01CE" w:rsidRDefault="007E16A8" w:rsidP="007E16A8">
      <w:pPr>
        <w:keepLines/>
        <w:numPr>
          <w:ilvl w:val="0"/>
          <w:numId w:val="7"/>
        </w:numPr>
        <w:tabs>
          <w:tab w:val="left" w:pos="426"/>
        </w:tabs>
      </w:pPr>
      <w:r w:rsidRPr="007E16A8">
        <w:lastRenderedPageBreak/>
        <w:t>Prognostication in History</w:t>
      </w:r>
      <w:r>
        <w:t xml:space="preserve"> (hg. zusammen  mit Chia-Feng </w:t>
      </w:r>
      <w:r w:rsidRPr="007E16A8">
        <w:rPr>
          <w:smallCaps/>
        </w:rPr>
        <w:t>Chan</w:t>
      </w:r>
      <w:r>
        <w:t xml:space="preserve">, Michael </w:t>
      </w:r>
      <w:r w:rsidRPr="007E16A8">
        <w:rPr>
          <w:smallCaps/>
        </w:rPr>
        <w:t>Lackner</w:t>
      </w:r>
      <w:r>
        <w:t xml:space="preserve"> und Alexander </w:t>
      </w:r>
      <w:r w:rsidRPr="007E16A8">
        <w:rPr>
          <w:smallCaps/>
        </w:rPr>
        <w:t>Fidora</w:t>
      </w:r>
      <w:r>
        <w:t>)</w:t>
      </w:r>
    </w:p>
    <w:p w:rsidR="008B5E79" w:rsidRDefault="008B5E79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IV. Herausgegebene Zeitschriften</w:t>
      </w:r>
    </w:p>
    <w:p w:rsidR="008B5E79" w:rsidRDefault="008B5E79" w:rsidP="000C66FF">
      <w:pPr>
        <w:keepLines/>
        <w:tabs>
          <w:tab w:val="left" w:pos="360"/>
        </w:tabs>
        <w:outlineLvl w:val="0"/>
      </w:pPr>
      <w:r w:rsidRPr="008B5E79">
        <w:t>1)</w:t>
      </w:r>
      <w:r>
        <w:tab/>
        <w:t>Archiv für Kulturgeschichte</w:t>
      </w:r>
      <w:r w:rsidR="009F389B">
        <w:t>.</w:t>
      </w:r>
    </w:p>
    <w:p w:rsidR="00E15D51" w:rsidRPr="00E15D51" w:rsidRDefault="00526D82" w:rsidP="00DC6E59">
      <w:pPr>
        <w:keepLines/>
        <w:tabs>
          <w:tab w:val="left" w:pos="360"/>
        </w:tabs>
        <w:ind w:left="360" w:hanging="360"/>
        <w:outlineLvl w:val="0"/>
        <w:rPr>
          <w:szCs w:val="24"/>
          <w:lang w:val="it-IT"/>
        </w:rPr>
      </w:pPr>
      <w:r>
        <w:rPr>
          <w:szCs w:val="24"/>
          <w:lang w:val="it-IT"/>
        </w:rPr>
        <w:t>2)</w:t>
      </w:r>
      <w:r>
        <w:rPr>
          <w:szCs w:val="24"/>
          <w:lang w:val="it-IT"/>
        </w:rPr>
        <w:tab/>
      </w:r>
      <w:r w:rsidRPr="00526D82">
        <w:rPr>
          <w:szCs w:val="24"/>
          <w:lang w:val="it-IT"/>
        </w:rPr>
        <w:t>Ad Limina. Revista de investigación del camino de</w:t>
      </w:r>
      <w:r w:rsidR="00B75024">
        <w:rPr>
          <w:szCs w:val="24"/>
          <w:lang w:val="it-IT"/>
        </w:rPr>
        <w:t xml:space="preserve"> Santiago y las peregrinaciones</w:t>
      </w:r>
      <w:r w:rsidRPr="00526D8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(Mithg.)</w:t>
      </w:r>
      <w:r w:rsidR="009F389B">
        <w:rPr>
          <w:szCs w:val="24"/>
          <w:lang w:val="it-IT"/>
        </w:rPr>
        <w:t>.</w:t>
      </w:r>
    </w:p>
    <w:p w:rsidR="00093792" w:rsidRPr="00526D8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  <w:lang w:val="it-IT"/>
        </w:rPr>
      </w:pPr>
      <w:r w:rsidRPr="00526D82">
        <w:rPr>
          <w:b/>
          <w:u w:val="single"/>
          <w:lang w:val="it-IT"/>
        </w:rPr>
        <w:t>V. Sammelbände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Deutsche Jakobspilger und ihre Berichte (Jakobus-Studien 1, Tübingen 1988).</w:t>
      </w:r>
    </w:p>
    <w:p w:rsidR="00894864" w:rsidRDefault="00093792" w:rsidP="000C66FF">
      <w:pPr>
        <w:keepLines/>
        <w:numPr>
          <w:ilvl w:val="0"/>
          <w:numId w:val="9"/>
        </w:numPr>
      </w:pPr>
      <w:r>
        <w:t xml:space="preserve">Ex ipsis rerum documentis. Beiträge zur Mediävistik. Festschrift für Harald </w:t>
      </w:r>
      <w:r w:rsidRPr="00B75024">
        <w:t>Zimmermann</w:t>
      </w:r>
      <w:r>
        <w:t xml:space="preserve"> zum 65. Geburtstag (Sigmaringen 1991) (</w:t>
      </w:r>
      <w:r>
        <w:rPr>
          <w:i/>
        </w:rPr>
        <w:t>hg. zusammen mit</w:t>
      </w:r>
      <w:r>
        <w:t xml:space="preserve"> Hans Henning </w:t>
      </w:r>
      <w:r>
        <w:rPr>
          <w:smallCaps/>
        </w:rPr>
        <w:t>Kortüm</w:t>
      </w:r>
      <w:r>
        <w:t xml:space="preserve"> und Carlo </w:t>
      </w:r>
      <w:r>
        <w:rPr>
          <w:smallCaps/>
        </w:rPr>
        <w:t>Servatius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Spiritualität des Pilgerns. Kontinuität und Wandel (Jakobus-Studien 5, Tübingen 1993)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Süddeutschland (Jakobus-Studien 7, Tübingen 1995)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7C29EE" w:rsidP="000C66FF">
      <w:pPr>
        <w:keepLines/>
        <w:numPr>
          <w:ilvl w:val="0"/>
          <w:numId w:val="9"/>
        </w:numPr>
      </w:pPr>
      <w:r>
        <w:t>Der Jakobuskult in „Kunst“ und „Literatur“</w:t>
      </w:r>
      <w:r w:rsidR="00093792">
        <w:t>. Zeugnisse in Bild, Monument, Schrift und Ton</w:t>
      </w:r>
      <w:r w:rsidR="001165F4">
        <w:t xml:space="preserve"> </w:t>
      </w:r>
      <w:r w:rsidR="00093792">
        <w:t>(Jakobus-Studien 9, Tübingen 1998) (</w:t>
      </w:r>
      <w:r w:rsidR="00093792">
        <w:rPr>
          <w:i/>
        </w:rPr>
        <w:t>hg. zusammen mit</w:t>
      </w:r>
      <w:r w:rsidR="00093792">
        <w:t xml:space="preserve"> Robert </w:t>
      </w:r>
      <w:r w:rsidR="00093792">
        <w:rPr>
          <w:smallCaps/>
        </w:rPr>
        <w:t>Plötz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Stadt und Pilger. Soziale Gemeinschaften und Heiligenkul</w:t>
      </w:r>
      <w:r w:rsidR="00894864">
        <w:t>t (Jakobus-Studien 10, Tübingen </w:t>
      </w:r>
      <w:r>
        <w:t>1999).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Hagiographie im Kontext. Wirkungsweisen und Möglichkeiten historischer Auswertung (Beiträge zur Hagiographie 1, Stuttgart 2000)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Europa an der Wende vom 11. zum 12. Jahrhundert. Beiträge zu Ehren von Werner Goez (Stuttgart 2001).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Jerusal</w:t>
      </w:r>
      <w:r w:rsidR="00111A35">
        <w:t>em im Hoch- und Spätmittelalter.</w:t>
      </w:r>
      <w:r>
        <w:t xml:space="preserve"> Konflikte und Konfliktbewältigung – Vorstellungen und Vergegenwärtigungen (Campus</w:t>
      </w:r>
      <w:r w:rsidR="00B75024">
        <w:t xml:space="preserve"> Historische Studien </w:t>
      </w:r>
      <w:r>
        <w:t>29, Frankfurt a.</w:t>
      </w:r>
      <w:r w:rsidR="00B75024">
        <w:t xml:space="preserve"> </w:t>
      </w:r>
      <w:r>
        <w:t>M. 2001) (</w:t>
      </w:r>
      <w:r w:rsidR="00894864">
        <w:rPr>
          <w:i/>
        </w:rPr>
        <w:t>hg. </w:t>
      </w:r>
      <w:r>
        <w:rPr>
          <w:i/>
        </w:rPr>
        <w:t xml:space="preserve">zusammen mit </w:t>
      </w:r>
      <w:r>
        <w:t xml:space="preserve">Dieter R. </w:t>
      </w:r>
      <w:r>
        <w:rPr>
          <w:smallCaps/>
        </w:rPr>
        <w:t>Bauer</w:t>
      </w:r>
      <w:r>
        <w:t xml:space="preserve"> und Nikolas </w:t>
      </w:r>
      <w:r>
        <w:rPr>
          <w:smallCaps/>
        </w:rPr>
        <w:t>Jaspert</w:t>
      </w:r>
      <w:r>
        <w:t>).</w:t>
      </w:r>
    </w:p>
    <w:p w:rsidR="00093792" w:rsidRPr="00111A35" w:rsidRDefault="00093792" w:rsidP="0033753B">
      <w:pPr>
        <w:keepLines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España y el „Sacro imperio“. </w:t>
      </w:r>
      <w:r w:rsidRPr="00111A35">
        <w:rPr>
          <w:lang w:val="en-GB"/>
        </w:rPr>
        <w:t>Procesos de cambios, influencias y acciones recíprocas en la é</w:t>
      </w:r>
      <w:r w:rsidR="00111A35">
        <w:rPr>
          <w:lang w:val="en-GB"/>
        </w:rPr>
        <w:t xml:space="preserve">poca de la „Europeización“ </w:t>
      </w:r>
      <w:r w:rsidRPr="00111A35">
        <w:rPr>
          <w:lang w:val="en-GB"/>
        </w:rPr>
        <w:t>(Siglos XI-XIII) (</w:t>
      </w:r>
      <w:r w:rsidR="00043DE0">
        <w:rPr>
          <w:lang w:val="en-GB"/>
        </w:rPr>
        <w:t xml:space="preserve">Historia y sociedad 97, </w:t>
      </w:r>
      <w:r w:rsidRPr="00111A35">
        <w:rPr>
          <w:lang w:val="en-GB"/>
        </w:rPr>
        <w:t>Valladolid 2002) (</w:t>
      </w:r>
      <w:r w:rsidR="00894864">
        <w:rPr>
          <w:i/>
          <w:lang w:val="en-GB"/>
        </w:rPr>
        <w:t>hg. </w:t>
      </w:r>
      <w:r w:rsidRPr="00111A35">
        <w:rPr>
          <w:i/>
          <w:lang w:val="en-GB"/>
        </w:rPr>
        <w:t>zusammen mit</w:t>
      </w:r>
      <w:r w:rsidRPr="00111A35">
        <w:rPr>
          <w:lang w:val="en-GB"/>
        </w:rPr>
        <w:t xml:space="preserve"> Karl </w:t>
      </w:r>
      <w:r w:rsidRPr="00111A35">
        <w:rPr>
          <w:smallCaps/>
          <w:lang w:val="en-GB"/>
        </w:rPr>
        <w:t>Rudolf</w:t>
      </w:r>
      <w:r w:rsidR="0033753B">
        <w:rPr>
          <w:smallCaps/>
          <w:lang w:val="en-GB"/>
        </w:rPr>
        <w:t xml:space="preserve"> </w:t>
      </w:r>
      <w:r w:rsidR="0033753B" w:rsidRPr="00111A35">
        <w:rPr>
          <w:lang w:val="en-GB"/>
        </w:rPr>
        <w:t xml:space="preserve">und Julio </w:t>
      </w:r>
      <w:r w:rsidR="0033753B" w:rsidRPr="00111A35">
        <w:rPr>
          <w:smallCaps/>
          <w:lang w:val="en-GB"/>
        </w:rPr>
        <w:t>Valdeón</w:t>
      </w:r>
      <w:r w:rsidR="0033753B" w:rsidRPr="00111A35">
        <w:rPr>
          <w:lang w:val="en-GB"/>
        </w:rPr>
        <w:t xml:space="preserve"> </w:t>
      </w:r>
      <w:r w:rsidR="0033753B" w:rsidRPr="00111A35">
        <w:rPr>
          <w:rFonts w:ascii="(Asiatische Schriftart verwende" w:hAnsi="(Asiatische Schriftart verwende"/>
          <w:smallCaps/>
          <w:lang w:val="en-GB"/>
        </w:rPr>
        <w:t>Bar</w:t>
      </w:r>
      <w:r w:rsidR="0016151C">
        <w:rPr>
          <w:rFonts w:ascii="(Asiatische Schriftart verwende" w:hAnsi="(Asiatische Schriftart verwende"/>
          <w:smallCaps/>
          <w:lang w:val="en-GB"/>
        </w:rPr>
        <w:t>u</w:t>
      </w:r>
      <w:r w:rsidR="0033753B" w:rsidRPr="00111A35">
        <w:rPr>
          <w:rFonts w:ascii="(Asiatische Schriftart verwende" w:hAnsi="(Asiatische Schriftart verwende"/>
          <w:smallCaps/>
          <w:lang w:val="en-GB"/>
        </w:rPr>
        <w:t>que</w:t>
      </w:r>
      <w:r w:rsidRPr="00111A35">
        <w:rPr>
          <w:lang w:val="en-GB"/>
        </w:rPr>
        <w:t>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Mirakel im Mittelalter. Konzeptionen</w:t>
      </w:r>
      <w:r w:rsidR="00B75024">
        <w:t>, Erscheinungsformen, Deutungen</w:t>
      </w:r>
      <w:r>
        <w:t xml:space="preserve"> (Beiträge zur Hagiographie 3, Stuttgart 2002) (</w:t>
      </w:r>
      <w:r>
        <w:rPr>
          <w:i/>
        </w:rPr>
        <w:t>hg. zusammen mit</w:t>
      </w:r>
      <w:r>
        <w:t xml:space="preserve"> Dieter R.</w:t>
      </w:r>
      <w:r w:rsidR="00894864">
        <w:t> </w:t>
      </w:r>
      <w:r>
        <w:rPr>
          <w:smallCaps/>
        </w:rPr>
        <w:t>Bauer</w:t>
      </w:r>
      <w:r w:rsidR="0033753B">
        <w:rPr>
          <w:smallCaps/>
        </w:rPr>
        <w:t xml:space="preserve"> </w:t>
      </w:r>
      <w:r w:rsidR="0033753B">
        <w:t xml:space="preserve">und Martin </w:t>
      </w:r>
      <w:r w:rsidR="0033753B">
        <w:rPr>
          <w:smallCaps/>
        </w:rPr>
        <w:t>Heinzelmann</w:t>
      </w:r>
      <w:r>
        <w:t>).</w:t>
      </w:r>
    </w:p>
    <w:p w:rsidR="00093792" w:rsidRDefault="00093792" w:rsidP="00894864">
      <w:pPr>
        <w:keepLines/>
        <w:numPr>
          <w:ilvl w:val="0"/>
          <w:numId w:val="9"/>
        </w:numPr>
      </w:pPr>
      <w:r>
        <w:t xml:space="preserve">Der Jakobuskult in Ostmitteleuropa. Austausch – Einflüsse </w:t>
      </w:r>
      <w:r w:rsidR="00894864">
        <w:t>–</w:t>
      </w:r>
      <w:r>
        <w:t xml:space="preserve"> Wirkungen</w:t>
      </w:r>
      <w:r w:rsidR="001165F4">
        <w:t xml:space="preserve"> </w:t>
      </w:r>
      <w:r>
        <w:t>(Jakobus-Studien 12, Tübingen 2003)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Jakobus und Karl der Große. Von Einhards Karlsvita zum Pseudo-Turpin (Jakobus-Studien 14, Tübingen 2003).</w:t>
      </w:r>
    </w:p>
    <w:p w:rsidR="00093792" w:rsidRPr="004D0AC7" w:rsidRDefault="00093792" w:rsidP="000C66FF">
      <w:pPr>
        <w:keepLines/>
        <w:numPr>
          <w:ilvl w:val="0"/>
          <w:numId w:val="9"/>
        </w:numPr>
        <w:rPr>
          <w:lang w:val="en-US"/>
        </w:rPr>
      </w:pPr>
      <w:r w:rsidRPr="00B75024">
        <w:rPr>
          <w:lang w:val="it-IT"/>
        </w:rPr>
        <w:lastRenderedPageBreak/>
        <w:t xml:space="preserve">El Pseudo-Turpin. Lazo entre el </w:t>
      </w:r>
      <w:r w:rsidR="00B75024" w:rsidRPr="00B75024">
        <w:rPr>
          <w:lang w:val="it-IT"/>
        </w:rPr>
        <w:t>c</w:t>
      </w:r>
      <w:r w:rsidRPr="00B75024">
        <w:rPr>
          <w:lang w:val="it-IT"/>
        </w:rPr>
        <w:t xml:space="preserve">ulto Jacobeo y el </w:t>
      </w:r>
      <w:r w:rsidR="00B75024">
        <w:rPr>
          <w:lang w:val="it-IT"/>
        </w:rPr>
        <w:t>c</w:t>
      </w:r>
      <w:r w:rsidRPr="00B75024">
        <w:rPr>
          <w:lang w:val="it-IT"/>
        </w:rPr>
        <w:t xml:space="preserve">ulto de Carlomagno. </w:t>
      </w:r>
      <w:r w:rsidRPr="004D0AC7">
        <w:rPr>
          <w:lang w:val="en-US"/>
        </w:rPr>
        <w:t>Actas del VI Congreso Internacional de Estudios Jacobeos (Santiago de Compostela 200</w:t>
      </w:r>
      <w:r w:rsidR="00FC3D6C">
        <w:rPr>
          <w:lang w:val="en-US"/>
        </w:rPr>
        <w:t>3</w:t>
      </w:r>
      <w:r w:rsidRPr="004D0AC7">
        <w:rPr>
          <w:lang w:val="en-US"/>
        </w:rP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Mythen in der </w:t>
      </w:r>
      <w:r w:rsidRPr="00EA42AC">
        <w:t>Geschichte (</w:t>
      </w:r>
      <w:r w:rsidR="00AB6B83" w:rsidRPr="00EA42AC">
        <w:t>Rom</w:t>
      </w:r>
      <w:r w:rsidR="00A33A87" w:rsidRPr="00EA42AC">
        <w:t>b</w:t>
      </w:r>
      <w:r w:rsidR="00AB6B83" w:rsidRPr="00EA42AC">
        <w:t xml:space="preserve">ach Wissenschaften: Reihe Historiae 16, </w:t>
      </w:r>
      <w:r w:rsidR="00A05A49" w:rsidRPr="00EA42AC">
        <w:t>Freiburg </w:t>
      </w:r>
      <w:r w:rsidR="00B75024" w:rsidRPr="00EA42AC">
        <w:t>i.</w:t>
      </w:r>
      <w:r w:rsidR="00894864" w:rsidRPr="00EA42AC">
        <w:t> Breisgau </w:t>
      </w:r>
      <w:r w:rsidRPr="00EA42AC">
        <w:t>2004) (</w:t>
      </w:r>
      <w:r w:rsidRPr="00EA42AC">
        <w:rPr>
          <w:i/>
        </w:rPr>
        <w:t>hg</w:t>
      </w:r>
      <w:r>
        <w:rPr>
          <w:i/>
        </w:rPr>
        <w:t>. zusammen mit</w:t>
      </w:r>
      <w:r>
        <w:t xml:space="preserve"> Helmut </w:t>
      </w:r>
      <w:r>
        <w:rPr>
          <w:smallCaps/>
        </w:rPr>
        <w:t>Altrichter</w:t>
      </w:r>
      <w:r>
        <w:t xml:space="preserve"> und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„Das kommt mir spanisch vor“. Eigenes und Fremdes in den deutsch-spanischen Beziehungen des späten Mittelalters (Geschichte und Kultur der I</w:t>
      </w:r>
      <w:r w:rsidR="00A05A49">
        <w:t xml:space="preserve">berischen Welt 1, Münster 2004) </w:t>
      </w:r>
      <w:r>
        <w:t>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Die oberdeutschen Reichsstädte und ihre Heiligenkulte</w:t>
      </w:r>
      <w:r w:rsidR="00111A35">
        <w:t>. Traditionen und Ausprägungen zwischen Stadt, Ritterorden und Reich</w:t>
      </w:r>
      <w:r>
        <w:t xml:space="preserve"> (Jakobus-Studien 16, Tübingen 2005).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Oberschwaben und Spanien an der Sc</w:t>
      </w:r>
      <w:r w:rsidR="00536FA8">
        <w:t>hwelle zur Neuzeit. Ei</w:t>
      </w:r>
      <w:r w:rsidR="00AB6B83">
        <w:t>nflüsse</w:t>
      </w:r>
      <w:r w:rsidR="0033753B">
        <w:t xml:space="preserve"> – </w:t>
      </w:r>
      <w:r w:rsidR="00AB6B83">
        <w:t>Wirkungen</w:t>
      </w:r>
      <w:r w:rsidR="0033753B">
        <w:t xml:space="preserve"> – </w:t>
      </w:r>
      <w:r w:rsidR="00AB6B83">
        <w:t>Beziehungen</w:t>
      </w:r>
      <w:r>
        <w:t xml:space="preserve"> </w:t>
      </w:r>
      <w:r w:rsidR="00AB6B83">
        <w:t>(</w:t>
      </w:r>
      <w:r>
        <w:t>Ostfildern 2006) (</w:t>
      </w:r>
      <w:r>
        <w:rPr>
          <w:i/>
          <w:iCs/>
        </w:rPr>
        <w:t>hg. zusammen mit</w:t>
      </w:r>
      <w:r>
        <w:t xml:space="preserve"> Dieter R. </w:t>
      </w:r>
      <w:r>
        <w:rPr>
          <w:smallCaps/>
        </w:rPr>
        <w:t>Bauer</w:t>
      </w:r>
      <w:r w:rsidR="00AE55D2">
        <w:t xml:space="preserve"> und</w:t>
      </w:r>
      <w:r>
        <w:t xml:space="preserve"> Elmar L. </w:t>
      </w:r>
      <w:r>
        <w:rPr>
          <w:smallCaps/>
        </w:rPr>
        <w:t>Kuhn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Sakralität zwischen Antike und Neuzeit (Beiträge zur Hagiographie 6, Stuttgart 2007)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Berndt </w:t>
      </w:r>
      <w:r>
        <w:rPr>
          <w:smallCaps/>
        </w:rPr>
        <w:t>Hamm</w:t>
      </w:r>
      <w:r>
        <w:t xml:space="preserve"> und Heidrun </w:t>
      </w:r>
      <w:r>
        <w:rPr>
          <w:smallCaps/>
        </w:rPr>
        <w:t>Stein-Kecks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Grenzräume und Grenzüberschreitungen im Vergleich. Der Osten und der Westen des mittelalterlichen Lateineuropa (</w:t>
      </w:r>
      <w:r w:rsidR="00AE55D2">
        <w:t>Europa im Mittelalter 7</w:t>
      </w:r>
      <w:r w:rsidR="0081721C">
        <w:t xml:space="preserve">, </w:t>
      </w:r>
      <w:r>
        <w:t>Berlin 2007) (</w:t>
      </w:r>
      <w:r>
        <w:rPr>
          <w:i/>
          <w:iCs/>
        </w:rPr>
        <w:t>hg. 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Sachsen (Jakobus-Studien 17, Tübingen 2007) (</w:t>
      </w:r>
      <w:r>
        <w:rPr>
          <w:i/>
        </w:rPr>
        <w:t>hg. zusammen mit</w:t>
      </w:r>
      <w:r>
        <w:t xml:space="preserve"> Enno</w:t>
      </w:r>
      <w:r w:rsidR="00894864">
        <w:t> </w:t>
      </w:r>
      <w:r>
        <w:rPr>
          <w:smallCaps/>
        </w:rPr>
        <w:t>Bünz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Patriotische Heilige. Beiträge zur Konstruktion religiöser und politischer Identitäten in der Vormoderne (Beiträge zur Hagiographie 5, Stuttgart 2007)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 und Gabriela </w:t>
      </w:r>
      <w:r>
        <w:rPr>
          <w:smallCaps/>
        </w:rPr>
        <w:t>Signori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Papsturkundenforschung und Historie. Aus der Germania Pontificia Halberstadt und Lüttich, </w:t>
      </w:r>
      <w:r w:rsidR="00D545B9">
        <w:t xml:space="preserve">hg. </w:t>
      </w:r>
      <w:r>
        <w:t xml:space="preserve">von Hermann </w:t>
      </w:r>
      <w:r w:rsidRPr="00D545B9">
        <w:rPr>
          <w:smallCaps/>
          <w:szCs w:val="24"/>
        </w:rPr>
        <w:t>Jakobs</w:t>
      </w:r>
      <w:r>
        <w:t xml:space="preserve"> und Wolfgang </w:t>
      </w:r>
      <w:r w:rsidRPr="00D545B9">
        <w:rPr>
          <w:smallCaps/>
          <w:szCs w:val="24"/>
        </w:rPr>
        <w:t>Petke</w:t>
      </w:r>
      <w:r>
        <w:t xml:space="preserve"> (Studien und Vorarbeiten zur Germania Pontificia 9, Köln</w:t>
      </w:r>
      <w:r w:rsidR="00536FA8">
        <w:t xml:space="preserve"> u.a.</w:t>
      </w:r>
      <w:r>
        <w:t xml:space="preserve"> 2008).</w:t>
      </w:r>
    </w:p>
    <w:p w:rsidR="00093792" w:rsidRDefault="00093792" w:rsidP="00A05A49">
      <w:pPr>
        <w:keepLines/>
        <w:numPr>
          <w:ilvl w:val="0"/>
          <w:numId w:val="9"/>
        </w:numPr>
      </w:pPr>
      <w:r>
        <w:t xml:space="preserve">Die Faszination der Papstgeschichte. Neue Zugänge zum </w:t>
      </w:r>
      <w:r w:rsidR="00E71562">
        <w:t>frühen und hohen Mittelalter</w:t>
      </w:r>
      <w:r>
        <w:t xml:space="preserve"> (Beihefte </w:t>
      </w:r>
      <w:r w:rsidRPr="0033753B">
        <w:t xml:space="preserve">zu </w:t>
      </w:r>
      <w:r w:rsidR="00A05A49" w:rsidRPr="0033753B">
        <w:t xml:space="preserve">Johann Friedrich </w:t>
      </w:r>
      <w:r w:rsidRPr="0033753B">
        <w:t>Böhmer, Regesta Imperii 28, Köln</w:t>
      </w:r>
      <w:r>
        <w:t xml:space="preserve"> </w:t>
      </w:r>
      <w:r w:rsidR="00536FA8">
        <w:t xml:space="preserve">u.a. </w:t>
      </w:r>
      <w:r>
        <w:t>2008)</w:t>
      </w:r>
      <w:r w:rsidR="000E1552">
        <w:t xml:space="preserve"> (</w:t>
      </w:r>
      <w:r w:rsidR="000E1552" w:rsidRPr="000E1552">
        <w:rPr>
          <w:i/>
        </w:rPr>
        <w:t>hg. zusammen mit</w:t>
      </w:r>
      <w:r w:rsidR="00A05A49">
        <w:t xml:space="preserve"> Wilfried </w:t>
      </w:r>
      <w:r w:rsidR="000E1552" w:rsidRPr="00536FA8">
        <w:rPr>
          <w:rFonts w:ascii="(Asiatische Schriftart verwende" w:hAnsi="(Asiatische Schriftart verwende"/>
          <w:smallCaps/>
        </w:rPr>
        <w:t>Hartmann</w:t>
      </w:r>
      <w:r w:rsidR="000E1552">
        <w:rPr>
          <w:rFonts w:ascii="(Asiatische Schriftart verwende" w:hAnsi="(Asiatische Schriftart verwende"/>
          <w:smallCaps/>
        </w:rPr>
        <w:t>).</w:t>
      </w:r>
    </w:p>
    <w:p w:rsidR="00397D7A" w:rsidRDefault="00397D7A" w:rsidP="000C66FF">
      <w:pPr>
        <w:keepLines/>
        <w:numPr>
          <w:ilvl w:val="0"/>
          <w:numId w:val="9"/>
        </w:numPr>
      </w:pPr>
      <w:r>
        <w:t>Augsburger Netzwerke zwischen Mittelalter und Neuzeit. Wirtschaft, Kultur und Pilgerfahrten (Jakobus-Studien 18, Tübingen 2009) (</w:t>
      </w:r>
      <w:r>
        <w:rPr>
          <w:i/>
        </w:rPr>
        <w:t>hg. zusammen mit</w:t>
      </w:r>
      <w:r>
        <w:t xml:space="preserve"> Peter </w:t>
      </w:r>
      <w:r w:rsidRPr="00397D7A">
        <w:rPr>
          <w:smallCaps/>
          <w:szCs w:val="24"/>
        </w:rPr>
        <w:t>Rückert</w:t>
      </w:r>
      <w:r>
        <w:t>).</w:t>
      </w:r>
    </w:p>
    <w:p w:rsidR="000455CE" w:rsidRPr="00AE55D2" w:rsidRDefault="00A24BEF" w:rsidP="000C66FF">
      <w:pPr>
        <w:keepLines/>
        <w:numPr>
          <w:ilvl w:val="0"/>
          <w:numId w:val="9"/>
        </w:numPr>
      </w:pPr>
      <w:r w:rsidRPr="00AE55D2">
        <w:rPr>
          <w:lang w:val="it-IT"/>
        </w:rPr>
        <w:t>Venezia</w:t>
      </w:r>
      <w:r w:rsidR="00AE55D2" w:rsidRPr="00AE55D2">
        <w:rPr>
          <w:lang w:val="it-IT"/>
        </w:rPr>
        <w:t>, incrocio di culture: p</w:t>
      </w:r>
      <w:r w:rsidRPr="00AE55D2">
        <w:rPr>
          <w:lang w:val="it-IT"/>
        </w:rPr>
        <w:t xml:space="preserve">ercezioni di viaggiatori europei e non europei a confronto. </w:t>
      </w:r>
      <w:r w:rsidRPr="00AE55D2">
        <w:t>Atti de</w:t>
      </w:r>
      <w:r w:rsidR="00605513" w:rsidRPr="00AE55D2">
        <w:t>l</w:t>
      </w:r>
      <w:r w:rsidRPr="00AE55D2">
        <w:t xml:space="preserve"> conve</w:t>
      </w:r>
      <w:r w:rsidR="00B75288" w:rsidRPr="00AE55D2">
        <w:t>gno</w:t>
      </w:r>
      <w:r w:rsidR="00605513" w:rsidRPr="00AE55D2">
        <w:t>,</w:t>
      </w:r>
      <w:r w:rsidR="00B75288" w:rsidRPr="00AE55D2">
        <w:t xml:space="preserve"> Venezia, 26-27 gennaio 2006</w:t>
      </w:r>
      <w:r w:rsidRPr="00AE55D2">
        <w:t xml:space="preserve"> </w:t>
      </w:r>
      <w:r w:rsidR="00B75288" w:rsidRPr="00AE55D2">
        <w:t>(</w:t>
      </w:r>
      <w:r w:rsidR="0081721C" w:rsidRPr="00AE55D2">
        <w:t>Ricerche</w:t>
      </w:r>
      <w:r w:rsidR="00AE55D2" w:rsidRPr="00AE55D2">
        <w:t>.</w:t>
      </w:r>
      <w:r w:rsidR="0081721C" w:rsidRPr="00AE55D2">
        <w:t xml:space="preserve"> Centro tedesco di studi veneziani 4, </w:t>
      </w:r>
      <w:r w:rsidRPr="00AE55D2">
        <w:t>Roma 2008) (</w:t>
      </w:r>
      <w:r w:rsidRPr="00AE55D2">
        <w:rPr>
          <w:i/>
        </w:rPr>
        <w:t>hg. zusammen mit</w:t>
      </w:r>
      <w:r w:rsidRPr="00AE55D2">
        <w:t xml:space="preserve"> Felicitas </w:t>
      </w:r>
      <w:r w:rsidRPr="00AE55D2">
        <w:rPr>
          <w:smallCaps/>
        </w:rPr>
        <w:t>Schmieder</w:t>
      </w:r>
      <w:r w:rsidRPr="00AE55D2">
        <w:t>).</w:t>
      </w:r>
    </w:p>
    <w:p w:rsidR="000455CE" w:rsidRPr="00EC6825" w:rsidRDefault="00B75288" w:rsidP="000C66FF">
      <w:pPr>
        <w:keepLines/>
        <w:numPr>
          <w:ilvl w:val="0"/>
          <w:numId w:val="9"/>
        </w:numPr>
        <w:rPr>
          <w:lang w:val="it-IT"/>
        </w:rPr>
      </w:pPr>
      <w:r w:rsidRPr="002171FE">
        <w:t>Rom und die Iberische Halbinsel im Hochmittelalter. Die Konstruktion von Räumen, Normen und Netzwerken</w:t>
      </w:r>
      <w:r w:rsidR="002171FE" w:rsidRPr="002171FE">
        <w:t xml:space="preserve">. </w:t>
      </w:r>
      <w:r w:rsidR="00EC6825" w:rsidRPr="000455CE">
        <w:rPr>
          <w:lang w:val="it-IT"/>
        </w:rPr>
        <w:t>Roma y la península Ibérica en la Alta Edad Media. La construcción de espacios, normas y redes de relación</w:t>
      </w:r>
      <w:r w:rsidR="000455CE" w:rsidRPr="00EC6825">
        <w:rPr>
          <w:lang w:val="it-IT"/>
        </w:rPr>
        <w:t xml:space="preserve"> (León/Göttingen 2009) (</w:t>
      </w:r>
      <w:r w:rsidR="000455CE" w:rsidRPr="00EC6825">
        <w:rPr>
          <w:i/>
          <w:lang w:val="it-IT"/>
        </w:rPr>
        <w:t xml:space="preserve">hg. zusammen mit </w:t>
      </w:r>
      <w:r w:rsidR="000455CE" w:rsidRPr="00EC6825">
        <w:rPr>
          <w:lang w:val="it-IT"/>
        </w:rPr>
        <w:t xml:space="preserve">Santiago </w:t>
      </w:r>
      <w:r w:rsidR="000455CE" w:rsidRPr="00EC6825">
        <w:rPr>
          <w:smallCaps/>
          <w:lang w:val="it-IT"/>
        </w:rPr>
        <w:t>Dom</w:t>
      </w:r>
      <w:r w:rsidR="00EC6825">
        <w:rPr>
          <w:smallCaps/>
          <w:lang w:val="it-IT"/>
        </w:rPr>
        <w:t>í</w:t>
      </w:r>
      <w:r w:rsidR="000455CE" w:rsidRPr="00EC6825">
        <w:rPr>
          <w:smallCaps/>
          <w:lang w:val="it-IT"/>
        </w:rPr>
        <w:t>nguez Sánchez</w:t>
      </w:r>
      <w:r w:rsidR="000455CE" w:rsidRPr="00EC6825">
        <w:rPr>
          <w:lang w:val="it-IT"/>
        </w:rPr>
        <w:t>).</w:t>
      </w:r>
    </w:p>
    <w:p w:rsidR="00894864" w:rsidRDefault="000455CE" w:rsidP="000C66FF">
      <w:pPr>
        <w:keepLines/>
        <w:numPr>
          <w:ilvl w:val="0"/>
          <w:numId w:val="9"/>
        </w:numPr>
      </w:pPr>
      <w:r>
        <w:lastRenderedPageBreak/>
        <w:t>Das Papsttum und das vielgestaltige Italien. Hundert Jahre Italia Pontificia (Abhandlungen der Akademie de</w:t>
      </w:r>
      <w:r w:rsidR="005C2217">
        <w:t>r Wissenschaften zu Göttingen, N</w:t>
      </w:r>
      <w:r w:rsidR="00EC6825">
        <w:t xml:space="preserve">eue Folge </w:t>
      </w:r>
      <w:r>
        <w:t>5, Berlin</w:t>
      </w:r>
      <w:r w:rsidR="00E64559">
        <w:t>/New York</w:t>
      </w:r>
      <w:r>
        <w:t xml:space="preserve"> 2009) (</w:t>
      </w:r>
      <w:r w:rsidR="00894864">
        <w:rPr>
          <w:i/>
        </w:rPr>
        <w:t>hg. 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t>).</w:t>
      </w:r>
    </w:p>
    <w:p w:rsidR="00BA413B" w:rsidRPr="00492C79" w:rsidRDefault="00BA413B" w:rsidP="000C66FF">
      <w:pPr>
        <w:keepLines/>
        <w:numPr>
          <w:ilvl w:val="0"/>
          <w:numId w:val="9"/>
        </w:numPr>
      </w:pPr>
      <w:r w:rsidRPr="00BA413B">
        <w:rPr>
          <w:szCs w:val="24"/>
        </w:rPr>
        <w:t>Heilige – Liturg</w:t>
      </w:r>
      <w:r w:rsidR="00EC6825">
        <w:rPr>
          <w:szCs w:val="24"/>
        </w:rPr>
        <w:t>ie – Raum</w:t>
      </w:r>
      <w:r w:rsidRPr="00BA413B">
        <w:rPr>
          <w:szCs w:val="24"/>
        </w:rPr>
        <w:t xml:space="preserve"> </w:t>
      </w:r>
      <w:r w:rsidR="00EC6825" w:rsidRPr="00BA413B">
        <w:rPr>
          <w:szCs w:val="24"/>
        </w:rPr>
        <w:t xml:space="preserve">(Beiträge zur Hagiographie 8, Stuttgart 2010) </w:t>
      </w:r>
      <w:r w:rsidRPr="00BA413B">
        <w:rPr>
          <w:szCs w:val="24"/>
        </w:rPr>
        <w:t>(</w:t>
      </w:r>
      <w:r w:rsidRPr="00BA413B">
        <w:rPr>
          <w:i/>
          <w:szCs w:val="24"/>
        </w:rPr>
        <w:t>h</w:t>
      </w:r>
      <w:r w:rsidRPr="00BA413B">
        <w:rPr>
          <w:i/>
          <w:iCs/>
          <w:szCs w:val="24"/>
        </w:rPr>
        <w:t>g.</w:t>
      </w:r>
      <w:r w:rsidRPr="00BA413B">
        <w:rPr>
          <w:iCs/>
          <w:szCs w:val="24"/>
        </w:rPr>
        <w:t xml:space="preserve"> </w:t>
      </w:r>
      <w:r w:rsidRPr="00BA413B">
        <w:rPr>
          <w:i/>
          <w:iCs/>
          <w:szCs w:val="24"/>
        </w:rPr>
        <w:t>zusammen mit</w:t>
      </w:r>
      <w:r w:rsidRPr="00BA413B">
        <w:rPr>
          <w:szCs w:val="24"/>
        </w:rPr>
        <w:t xml:space="preserve"> Dieter R</w:t>
      </w:r>
      <w:r w:rsidRPr="00BA413B">
        <w:rPr>
          <w:smallCaps/>
          <w:szCs w:val="24"/>
        </w:rPr>
        <w:t xml:space="preserve">. Bauer, </w:t>
      </w:r>
      <w:r w:rsidRPr="00BA413B">
        <w:rPr>
          <w:szCs w:val="24"/>
        </w:rPr>
        <w:t xml:space="preserve">Hedwig </w:t>
      </w:r>
      <w:r w:rsidRPr="00BA413B">
        <w:rPr>
          <w:smallCaps/>
          <w:szCs w:val="24"/>
        </w:rPr>
        <w:t xml:space="preserve">Röckelein </w:t>
      </w:r>
      <w:r w:rsidRPr="00BA413B">
        <w:rPr>
          <w:szCs w:val="24"/>
        </w:rPr>
        <w:t>und F</w:t>
      </w:r>
      <w:r w:rsidR="00EC6825">
        <w:rPr>
          <w:szCs w:val="24"/>
        </w:rPr>
        <w:t>elicitas</w:t>
      </w:r>
      <w:r w:rsidRPr="00BA413B">
        <w:rPr>
          <w:smallCaps/>
          <w:szCs w:val="24"/>
        </w:rPr>
        <w:t xml:space="preserve"> Schmieder)</w:t>
      </w:r>
      <w:r w:rsidRPr="00BA413B">
        <w:rPr>
          <w:szCs w:val="24"/>
        </w:rPr>
        <w:t>.</w:t>
      </w:r>
    </w:p>
    <w:p w:rsidR="00894864" w:rsidRDefault="00492C79" w:rsidP="000C66FF">
      <w:pPr>
        <w:keepLines/>
        <w:numPr>
          <w:ilvl w:val="0"/>
          <w:numId w:val="9"/>
        </w:numPr>
      </w:pPr>
      <w:r w:rsidRPr="00492C79">
        <w:rPr>
          <w:szCs w:val="24"/>
        </w:rPr>
        <w:t>Die Mozaraber. Definitionen und Perspektiven der Forschung</w:t>
      </w:r>
      <w:r w:rsidR="00EC6825" w:rsidRPr="00EC6825">
        <w:rPr>
          <w:szCs w:val="24"/>
        </w:rPr>
        <w:t xml:space="preserve"> </w:t>
      </w:r>
      <w:r w:rsidR="00EC6825" w:rsidRPr="00492C79">
        <w:rPr>
          <w:szCs w:val="24"/>
        </w:rPr>
        <w:t>(Geschichte und</w:t>
      </w:r>
      <w:r w:rsidR="00EC6825">
        <w:t xml:space="preserve"> </w:t>
      </w:r>
      <w:r w:rsidR="00EC6825" w:rsidRPr="00492C79">
        <w:rPr>
          <w:szCs w:val="24"/>
        </w:rPr>
        <w:t xml:space="preserve">Kultur der </w:t>
      </w:r>
      <w:r w:rsidR="00EC6825">
        <w:rPr>
          <w:szCs w:val="24"/>
        </w:rPr>
        <w:t>Iberischen Welt 7, Berlin 2011</w:t>
      </w:r>
      <w:r w:rsidR="00EC6825" w:rsidRPr="00492C79">
        <w:rPr>
          <w:szCs w:val="24"/>
        </w:rPr>
        <w:t>)</w:t>
      </w:r>
      <w:r>
        <w:rPr>
          <w:szCs w:val="24"/>
        </w:rPr>
        <w:t xml:space="preserve"> (</w:t>
      </w:r>
      <w:r w:rsidRPr="00492C79">
        <w:rPr>
          <w:i/>
          <w:szCs w:val="24"/>
        </w:rPr>
        <w:t xml:space="preserve">hg. zusammen mit </w:t>
      </w:r>
      <w:r>
        <w:rPr>
          <w:szCs w:val="24"/>
        </w:rPr>
        <w:t xml:space="preserve">Matthias </w:t>
      </w:r>
      <w:r w:rsidRPr="00492C79">
        <w:rPr>
          <w:smallCaps/>
          <w:szCs w:val="24"/>
        </w:rPr>
        <w:t>Maser</w:t>
      </w:r>
      <w:r>
        <w:rPr>
          <w:szCs w:val="24"/>
        </w:rPr>
        <w:t>)</w:t>
      </w:r>
      <w:r w:rsidRPr="00492C79">
        <w:rPr>
          <w:szCs w:val="24"/>
        </w:rPr>
        <w:t>.</w:t>
      </w:r>
    </w:p>
    <w:p w:rsidR="00894864" w:rsidRDefault="00EC6825" w:rsidP="000C66FF">
      <w:pPr>
        <w:keepLines/>
        <w:numPr>
          <w:ilvl w:val="0"/>
          <w:numId w:val="9"/>
        </w:numPr>
      </w:pPr>
      <w:r>
        <w:t>Pilger, Päpste, Heilige. Ausgewählte Aufsätze zur europäischen G</w:t>
      </w:r>
      <w:r w:rsidR="00894864">
        <w:t>eschichte des Mittelalters, hg. </w:t>
      </w:r>
      <w:r>
        <w:t xml:space="preserve">von Gordon </w:t>
      </w:r>
      <w:r w:rsidRPr="009F389B">
        <w:rPr>
          <w:smallCaps/>
        </w:rPr>
        <w:t>Blennemann</w:t>
      </w:r>
      <w:r>
        <w:t xml:space="preserve">, Wiebke </w:t>
      </w:r>
      <w:r w:rsidRPr="009F389B">
        <w:rPr>
          <w:smallCaps/>
        </w:rPr>
        <w:t>Deimann</w:t>
      </w:r>
      <w:r>
        <w:t xml:space="preserve">, Matthias </w:t>
      </w:r>
      <w:r w:rsidRPr="009F389B">
        <w:rPr>
          <w:smallCaps/>
        </w:rPr>
        <w:t>Maser</w:t>
      </w:r>
      <w:r>
        <w:t xml:space="preserve"> und Christofer </w:t>
      </w:r>
      <w:r w:rsidRPr="009F389B">
        <w:rPr>
          <w:smallCaps/>
        </w:rPr>
        <w:t>Zwanzig</w:t>
      </w:r>
      <w:r>
        <w:t xml:space="preserve"> (Tübingen 2011).</w:t>
      </w:r>
    </w:p>
    <w:p w:rsidR="00492C79" w:rsidRDefault="00E64559" w:rsidP="00E64559">
      <w:pPr>
        <w:keepLines/>
        <w:numPr>
          <w:ilvl w:val="0"/>
          <w:numId w:val="9"/>
        </w:numPr>
      </w:pPr>
      <w:r>
        <w:t>Erinnerung – Niederschrift – Nutzung. Das Papsttum und die Schriftlichkeit im mittelalterlichen Westeuropa (Abhandlungen der Akademie der Wissenschaften zu Göttingen, Neue Folge 11, Berlin/New York 2011) (</w:t>
      </w:r>
      <w:r w:rsidRPr="000455CE">
        <w:rPr>
          <w:i/>
        </w:rPr>
        <w:t xml:space="preserve">hg. zusammen mit </w:t>
      </w:r>
      <w:r>
        <w:t xml:space="preserve">Ingo </w:t>
      </w:r>
      <w:r w:rsidRPr="00E64559">
        <w:rPr>
          <w:smallCaps/>
        </w:rPr>
        <w:t>Fleisch</w:t>
      </w:r>
      <w:r>
        <w:t>).</w:t>
      </w:r>
    </w:p>
    <w:p w:rsidR="00182CAE" w:rsidRPr="0094261D" w:rsidRDefault="00182CAE" w:rsidP="00182CAE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szCs w:val="24"/>
        </w:rPr>
        <w:t xml:space="preserve">Integration – Segregation – Vertreibung. Religiöse Minderheiten und Randgruppen auf der Iberischen </w:t>
      </w:r>
      <w:r w:rsidR="009763E7">
        <w:rPr>
          <w:szCs w:val="24"/>
        </w:rPr>
        <w:t xml:space="preserve">Halbinsel (7.-17. Jahrhundert)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894864">
        <w:rPr>
          <w:szCs w:val="24"/>
        </w:rPr>
        <w:t>Iberischen Welt 8, Berlin </w:t>
      </w:r>
      <w:r>
        <w:rPr>
          <w:szCs w:val="24"/>
        </w:rPr>
        <w:t>2011)</w:t>
      </w:r>
      <w:r w:rsidR="009763E7">
        <w:rPr>
          <w:szCs w:val="24"/>
        </w:rPr>
        <w:t xml:space="preserve"> (</w:t>
      </w:r>
      <w:r w:rsidR="009763E7" w:rsidRPr="009763E7">
        <w:rPr>
          <w:i/>
          <w:szCs w:val="24"/>
        </w:rPr>
        <w:t>hg. zusammen mit</w:t>
      </w:r>
      <w:r w:rsidR="009763E7">
        <w:rPr>
          <w:szCs w:val="24"/>
        </w:rPr>
        <w:t xml:space="preserve"> Nikolas </w:t>
      </w:r>
      <w:r w:rsidR="009763E7" w:rsidRPr="0071141F">
        <w:rPr>
          <w:smallCaps/>
          <w:szCs w:val="24"/>
        </w:rPr>
        <w:t>Jaspert</w:t>
      </w:r>
      <w:r w:rsidR="009763E7">
        <w:rPr>
          <w:smallCaps/>
          <w:szCs w:val="24"/>
        </w:rPr>
        <w:t>)</w:t>
      </w:r>
      <w:r>
        <w:rPr>
          <w:szCs w:val="24"/>
        </w:rPr>
        <w:t>.</w:t>
      </w:r>
    </w:p>
    <w:p w:rsidR="0094261D" w:rsidRPr="0028086D" w:rsidRDefault="0094261D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Pilgerheilige und ihre Memoria</w:t>
      </w:r>
      <w:r w:rsidR="009763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(Jakobus-Studien 19, Tübingen 2012)</w:t>
      </w:r>
      <w:r w:rsidR="009763E7">
        <w:rPr>
          <w:color w:val="000000"/>
          <w:szCs w:val="24"/>
        </w:rPr>
        <w:t xml:space="preserve"> (</w:t>
      </w:r>
      <w:r w:rsidR="009763E7" w:rsidRPr="009763E7">
        <w:rPr>
          <w:i/>
          <w:color w:val="000000"/>
          <w:szCs w:val="24"/>
        </w:rPr>
        <w:t>hg. zusammen mit</w:t>
      </w:r>
      <w:r w:rsidR="009763E7">
        <w:rPr>
          <w:color w:val="000000"/>
          <w:szCs w:val="24"/>
        </w:rPr>
        <w:t xml:space="preserve"> Peter</w:t>
      </w:r>
      <w:r w:rsidR="00894864">
        <w:rPr>
          <w:color w:val="000000"/>
          <w:szCs w:val="24"/>
        </w:rPr>
        <w:t> </w:t>
      </w:r>
      <w:r w:rsidR="009763E7" w:rsidRPr="0094261D">
        <w:rPr>
          <w:smallCaps/>
          <w:color w:val="000000"/>
          <w:szCs w:val="24"/>
        </w:rPr>
        <w:t>Rückert</w:t>
      </w:r>
      <w:r w:rsidR="009763E7"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Pr="00894864" w:rsidRDefault="0028086D" w:rsidP="00894864">
      <w:pPr>
        <w:numPr>
          <w:ilvl w:val="0"/>
          <w:numId w:val="9"/>
        </w:numPr>
        <w:rPr>
          <w:szCs w:val="24"/>
        </w:rPr>
      </w:pPr>
      <w:r w:rsidRPr="00894864">
        <w:rPr>
          <w:szCs w:val="24"/>
        </w:rPr>
        <w:t>Die Ordnung der Kommunikation und die Kommunikation der Ordnungen. Bd. 1: Netzwerke: Klöster und Orden im Europa des 12. und 13. Jahrhunderts (Aurora 1.1, Stuttgart 2012) (</w:t>
      </w:r>
      <w:r w:rsidR="00894864" w:rsidRPr="00894864">
        <w:rPr>
          <w:i/>
          <w:szCs w:val="24"/>
        </w:rPr>
        <w:t>hg. </w:t>
      </w:r>
      <w:r w:rsidRPr="00894864">
        <w:rPr>
          <w:i/>
          <w:szCs w:val="24"/>
        </w:rPr>
        <w:t>zusammen mit</w:t>
      </w:r>
      <w:r w:rsidRPr="00894864">
        <w:rPr>
          <w:szCs w:val="24"/>
        </w:rPr>
        <w:t xml:space="preserve"> Cristina </w:t>
      </w:r>
      <w:r w:rsidRPr="00894864">
        <w:rPr>
          <w:smallCaps/>
          <w:szCs w:val="24"/>
        </w:rPr>
        <w:t>Andenna</w:t>
      </w:r>
      <w:r w:rsidR="00E548C2" w:rsidRPr="00894864">
        <w:rPr>
          <w:smallCaps/>
          <w:szCs w:val="24"/>
        </w:rPr>
        <w:t xml:space="preserve"> </w:t>
      </w:r>
      <w:r w:rsidRPr="00894864">
        <w:rPr>
          <w:szCs w:val="24"/>
        </w:rPr>
        <w:t xml:space="preserve">und Gert </w:t>
      </w:r>
      <w:r w:rsidRPr="00894864">
        <w:rPr>
          <w:smallCaps/>
          <w:szCs w:val="24"/>
        </w:rPr>
        <w:t>Melville</w:t>
      </w:r>
      <w:r w:rsidRPr="00894864">
        <w:rPr>
          <w:szCs w:val="24"/>
        </w:rPr>
        <w:t>).</w:t>
      </w:r>
    </w:p>
    <w:p w:rsidR="00182CAE" w:rsidRPr="00B84F34" w:rsidRDefault="009763E7" w:rsidP="00894864">
      <w:pPr>
        <w:numPr>
          <w:ilvl w:val="0"/>
          <w:numId w:val="9"/>
        </w:numPr>
        <w:rPr>
          <w:smallCaps/>
        </w:rPr>
      </w:pPr>
      <w:r>
        <w:t>Europa im 15. Jahrhundert. Herbst des Mitte</w:t>
      </w:r>
      <w:r w:rsidR="00B447A2">
        <w:t xml:space="preserve">lalters – Frühling der Neuzeit? </w:t>
      </w:r>
      <w:r>
        <w:t>(</w:t>
      </w:r>
      <w:r w:rsidR="00020DB8">
        <w:t>Regensburg</w:t>
      </w:r>
      <w:r>
        <w:t xml:space="preserve"> 2012) (</w:t>
      </w:r>
      <w:r w:rsidRPr="009763E7">
        <w:rPr>
          <w:i/>
        </w:rPr>
        <w:t>hg. zusammen mit</w:t>
      </w:r>
      <w:r>
        <w:t xml:space="preserve"> Florian </w:t>
      </w:r>
      <w:r w:rsidRPr="009763E7">
        <w:rPr>
          <w:smallCaps/>
        </w:rPr>
        <w:t>Schuller</w:t>
      </w:r>
      <w:r>
        <w:rPr>
          <w:smallCaps/>
        </w:rPr>
        <w:t>).</w:t>
      </w:r>
    </w:p>
    <w:p w:rsidR="00B84F34" w:rsidRPr="00AC0F91" w:rsidRDefault="00B84F34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Pilgerzeichen – „Pilgerstraßen“ (Jakobus-Studien 20, Tübingen 2013) (</w:t>
      </w:r>
      <w:r w:rsidRPr="009763E7">
        <w:rPr>
          <w:i/>
          <w:color w:val="000000"/>
          <w:szCs w:val="24"/>
        </w:rPr>
        <w:t>hg. zusammen mit</w:t>
      </w:r>
      <w:r>
        <w:rPr>
          <w:color w:val="000000"/>
          <w:szCs w:val="24"/>
        </w:rPr>
        <w:t xml:space="preserve"> Hartmut </w:t>
      </w:r>
      <w:r w:rsidRPr="00B84F34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Default="00AC0F91" w:rsidP="004E23BC">
      <w:pPr>
        <w:keepLines/>
        <w:numPr>
          <w:ilvl w:val="0"/>
          <w:numId w:val="9"/>
        </w:numPr>
      </w:pPr>
      <w:r>
        <w:t>Das begrenzte Papsttum. Spielräume päpstlichen Handelns. Legaten – delegierte Richter - Grenzen (Abhandlungen der Akademie der Wissenschaften zu Göttingen, Neue Folge 25, Berlin/Boston 2013) (</w:t>
      </w:r>
      <w:r w:rsidRPr="000455CE">
        <w:rPr>
          <w:i/>
        </w:rPr>
        <w:t xml:space="preserve">hg. zusammen mit </w:t>
      </w:r>
      <w:r>
        <w:t xml:space="preserve">Frank </w:t>
      </w:r>
      <w:r w:rsidRPr="00AC0F91">
        <w:rPr>
          <w:smallCaps/>
        </w:rPr>
        <w:t>Engel</w:t>
      </w:r>
      <w:r w:rsidR="004E23BC" w:rsidRPr="004E23BC">
        <w:t xml:space="preserve"> und </w:t>
      </w:r>
      <w:r w:rsidR="004E23BC">
        <w:t xml:space="preserve">Fernando </w:t>
      </w:r>
      <w:r w:rsidR="004E23BC" w:rsidRPr="00AC0F91">
        <w:rPr>
          <w:smallCaps/>
        </w:rPr>
        <w:t>López Alsina</w:t>
      </w:r>
      <w:r>
        <w:t>).</w:t>
      </w:r>
    </w:p>
    <w:p w:rsidR="00894864" w:rsidRDefault="00802661" w:rsidP="00B84F34">
      <w:pPr>
        <w:keepLines/>
        <w:numPr>
          <w:ilvl w:val="0"/>
          <w:numId w:val="9"/>
        </w:numPr>
      </w:pPr>
      <w:r>
        <w:t>Von Outremer bis Flandern. Miscellanea zur Gallia Pontificia und zur Diplomatik (Abhandlungen der Akademie der Wissenschaften zu Göttingen, Neue Folge, Bd. 26, Berlin/Boston 2013) (</w:t>
      </w:r>
      <w:r w:rsidRPr="000455CE">
        <w:rPr>
          <w:i/>
        </w:rPr>
        <w:t xml:space="preserve">hg. zusammen mit </w:t>
      </w:r>
      <w:r w:rsidRPr="00802661">
        <w:rPr>
          <w:sz w:val="22"/>
        </w:rPr>
        <w:t xml:space="preserve">Waldemar </w:t>
      </w:r>
      <w:r w:rsidRPr="00802661">
        <w:rPr>
          <w:smallCaps/>
        </w:rPr>
        <w:t>Könighaus</w:t>
      </w:r>
      <w:r>
        <w:t>).</w:t>
      </w:r>
    </w:p>
    <w:p w:rsidR="00894864" w:rsidRDefault="00775C3B" w:rsidP="001E142D">
      <w:pPr>
        <w:numPr>
          <w:ilvl w:val="0"/>
          <w:numId w:val="9"/>
        </w:numPr>
        <w:rPr>
          <w:szCs w:val="24"/>
        </w:rPr>
      </w:pPr>
      <w:r w:rsidRPr="005E4B99">
        <w:rPr>
          <w:szCs w:val="24"/>
        </w:rPr>
        <w:t>Die Ordnung der Kommunikation und die Kommunikation der Ordnungen. Bd. 2: Zentralität: Papsttum und Orden im Europa des 1</w:t>
      </w:r>
      <w:r w:rsidR="005E4B99">
        <w:rPr>
          <w:szCs w:val="24"/>
        </w:rPr>
        <w:t>2. und 13. Jahrhunderts</w:t>
      </w:r>
      <w:r w:rsidR="00BE491E">
        <w:rPr>
          <w:szCs w:val="24"/>
        </w:rPr>
        <w:t xml:space="preserve"> (Aurora 1.</w:t>
      </w:r>
      <w:r w:rsidR="00F74061">
        <w:rPr>
          <w:szCs w:val="24"/>
        </w:rPr>
        <w:t>2, Stuttgart 2013</w:t>
      </w:r>
      <w:r w:rsidR="00BE491E">
        <w:rPr>
          <w:szCs w:val="24"/>
        </w:rPr>
        <w:t>)</w:t>
      </w:r>
      <w:r w:rsidR="005E4B99">
        <w:rPr>
          <w:szCs w:val="24"/>
        </w:rPr>
        <w:t xml:space="preserve"> (</w:t>
      </w:r>
      <w:r w:rsidR="00A05A49">
        <w:rPr>
          <w:i/>
          <w:szCs w:val="24"/>
        </w:rPr>
        <w:t>hg. </w:t>
      </w:r>
      <w:r w:rsidR="005E4B99" w:rsidRPr="005E4B99">
        <w:rPr>
          <w:i/>
          <w:szCs w:val="24"/>
        </w:rPr>
        <w:t>zusammen mit</w:t>
      </w:r>
      <w:r w:rsidRPr="005E4B99">
        <w:rPr>
          <w:szCs w:val="24"/>
        </w:rPr>
        <w:t xml:space="preserve"> Cristina </w:t>
      </w:r>
      <w:r w:rsidRPr="00F74061">
        <w:rPr>
          <w:smallCaps/>
          <w:szCs w:val="24"/>
        </w:rPr>
        <w:t>Andenna</w:t>
      </w:r>
      <w:r w:rsidRPr="005E4B99">
        <w:rPr>
          <w:szCs w:val="24"/>
        </w:rPr>
        <w:t xml:space="preserve">, Gordon </w:t>
      </w:r>
      <w:r w:rsidRPr="00F74061">
        <w:rPr>
          <w:smallCaps/>
          <w:szCs w:val="24"/>
        </w:rPr>
        <w:t>Blennemann</w:t>
      </w:r>
      <w:r w:rsidRPr="005E4B99">
        <w:rPr>
          <w:szCs w:val="24"/>
        </w:rPr>
        <w:t xml:space="preserve"> und Gert </w:t>
      </w:r>
      <w:r w:rsidRPr="00F74061">
        <w:rPr>
          <w:smallCaps/>
          <w:szCs w:val="24"/>
        </w:rPr>
        <w:t>Melville</w:t>
      </w:r>
      <w:r w:rsidR="005E4B99">
        <w:rPr>
          <w:szCs w:val="24"/>
        </w:rPr>
        <w:t>)</w:t>
      </w:r>
      <w:r w:rsidRPr="005E4B99">
        <w:rPr>
          <w:szCs w:val="24"/>
        </w:rPr>
        <w:t>.</w:t>
      </w:r>
    </w:p>
    <w:p w:rsidR="00894864" w:rsidRDefault="001E142D" w:rsidP="001E142D">
      <w:pPr>
        <w:numPr>
          <w:ilvl w:val="0"/>
          <w:numId w:val="9"/>
        </w:numPr>
        <w:rPr>
          <w:szCs w:val="24"/>
        </w:rPr>
      </w:pPr>
      <w:r w:rsidRPr="000E1552">
        <w:rPr>
          <w:szCs w:val="24"/>
        </w:rPr>
        <w:t>Unterwegs im Namen der Religion. Pilgern als Form von Kontingenzbewältigung und Zukunftssicherung in den Weltreligionen (Beiträge zur Hagiographie 15, Stuttgart 2014) (</w:t>
      </w:r>
      <w:r w:rsidR="00A05A49">
        <w:rPr>
          <w:i/>
          <w:szCs w:val="24"/>
        </w:rPr>
        <w:t>hg. </w:t>
      </w:r>
      <w:r w:rsidRPr="000E1552">
        <w:rPr>
          <w:i/>
          <w:szCs w:val="24"/>
        </w:rPr>
        <w:t>zusammen mit</w:t>
      </w:r>
      <w:r w:rsidR="008945F6">
        <w:rPr>
          <w:szCs w:val="24"/>
        </w:rPr>
        <w:t xml:space="preserve"> Hans-</w:t>
      </w:r>
      <w:r w:rsidRPr="000E1552">
        <w:rPr>
          <w:szCs w:val="24"/>
        </w:rPr>
        <w:t>Christian L</w:t>
      </w:r>
      <w:r w:rsidRPr="000E1552">
        <w:rPr>
          <w:smallCaps/>
          <w:sz w:val="22"/>
          <w:szCs w:val="24"/>
        </w:rPr>
        <w:t>ehner</w:t>
      </w:r>
      <w:r w:rsidRPr="000E1552">
        <w:rPr>
          <w:szCs w:val="24"/>
        </w:rPr>
        <w:t>)</w:t>
      </w:r>
      <w:r w:rsidR="001B7459" w:rsidRPr="000E1552">
        <w:rPr>
          <w:szCs w:val="24"/>
        </w:rPr>
        <w:t>.</w:t>
      </w:r>
    </w:p>
    <w:p w:rsidR="00894864" w:rsidRDefault="00D77BBE" w:rsidP="001E142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 xml:space="preserve">Von </w:t>
      </w:r>
      <w:r w:rsidR="00AC32BC" w:rsidRPr="00AC32BC">
        <w:rPr>
          <w:szCs w:val="24"/>
        </w:rPr>
        <w:t>Mozarabern zu Mozarabismen. Zur Vielfalt kultureller Ordnungen auf der mittelalterlichen Iberischen Halbinsel (Spanische Forschungen der Görres</w:t>
      </w:r>
      <w:r w:rsidR="00A05A49">
        <w:rPr>
          <w:szCs w:val="24"/>
        </w:rPr>
        <w:t>-</w:t>
      </w:r>
      <w:r w:rsidR="00A05A49" w:rsidRPr="00AC32BC">
        <w:rPr>
          <w:szCs w:val="24"/>
        </w:rPr>
        <w:t xml:space="preserve">Gesellschaft </w:t>
      </w:r>
      <w:r w:rsidR="00AC32BC" w:rsidRPr="00AC32BC">
        <w:rPr>
          <w:szCs w:val="24"/>
        </w:rPr>
        <w:t>41, Münster 2014) (</w:t>
      </w:r>
      <w:r w:rsidR="00A05A49">
        <w:rPr>
          <w:rStyle w:val="Hervorhebung"/>
          <w:szCs w:val="24"/>
        </w:rPr>
        <w:t>hg. </w:t>
      </w:r>
      <w:r w:rsidR="00AC32BC" w:rsidRPr="00AC32BC">
        <w:rPr>
          <w:rStyle w:val="Hervorhebung"/>
          <w:szCs w:val="24"/>
        </w:rPr>
        <w:t xml:space="preserve">zusammen mit </w:t>
      </w:r>
      <w:r w:rsidR="006E77AD" w:rsidRPr="00AC32BC">
        <w:rPr>
          <w:szCs w:val="24"/>
        </w:rPr>
        <w:t xml:space="preserve">Hartmut </w:t>
      </w:r>
      <w:r w:rsidR="006E77AD">
        <w:rPr>
          <w:smallCaps/>
          <w:szCs w:val="24"/>
        </w:rPr>
        <w:t>Bobzin</w:t>
      </w:r>
      <w:r w:rsidR="006E77AD" w:rsidRPr="00AC32BC">
        <w:rPr>
          <w:szCs w:val="24"/>
        </w:rPr>
        <w:t xml:space="preserve">, Michele C. </w:t>
      </w:r>
      <w:r w:rsidR="006E77AD">
        <w:rPr>
          <w:smallCaps/>
          <w:szCs w:val="24"/>
        </w:rPr>
        <w:t>Ferrari</w:t>
      </w:r>
      <w:r w:rsidR="006E77AD">
        <w:rPr>
          <w:szCs w:val="24"/>
        </w:rPr>
        <w:t xml:space="preserve"> und</w:t>
      </w:r>
      <w:r w:rsidR="006E77AD" w:rsidRPr="00AC32BC">
        <w:rPr>
          <w:szCs w:val="24"/>
        </w:rPr>
        <w:t xml:space="preserve"> </w:t>
      </w:r>
      <w:r w:rsidR="00AC32BC" w:rsidRPr="00AC32BC">
        <w:rPr>
          <w:szCs w:val="24"/>
        </w:rPr>
        <w:t xml:space="preserve">Matthias </w:t>
      </w:r>
      <w:r w:rsidR="006E77AD">
        <w:rPr>
          <w:smallCaps/>
          <w:szCs w:val="24"/>
        </w:rPr>
        <w:t>Maser</w:t>
      </w:r>
      <w:r w:rsidR="00AC32BC" w:rsidRPr="00AC32BC">
        <w:rPr>
          <w:szCs w:val="24"/>
        </w:rPr>
        <w:t>)</w:t>
      </w:r>
      <w:r>
        <w:rPr>
          <w:szCs w:val="24"/>
        </w:rPr>
        <w:t>.</w:t>
      </w:r>
    </w:p>
    <w:p w:rsidR="00A41988" w:rsidRPr="006645F7" w:rsidRDefault="00944798" w:rsidP="006645F7">
      <w:pPr>
        <w:keepLines/>
        <w:numPr>
          <w:ilvl w:val="0"/>
          <w:numId w:val="9"/>
        </w:numPr>
      </w:pPr>
      <w:r>
        <w:t>Vom Blutzeugen zum Glaubenszeugen? Formen und Vorstellungen des christlichen Martyriums im Wandel (Beiträge zur Hagiographie 14, Stuttgart 2014) (</w:t>
      </w:r>
      <w:r>
        <w:rPr>
          <w:i/>
        </w:rPr>
        <w:t>hg. zusammen mit</w:t>
      </w:r>
      <w:r w:rsidR="00A05A49">
        <w:t xml:space="preserve"> Gordon </w:t>
      </w:r>
      <w:r>
        <w:rPr>
          <w:smallCaps/>
        </w:rPr>
        <w:t>Blennemann</w:t>
      </w:r>
      <w:r>
        <w:t>).</w:t>
      </w:r>
    </w:p>
    <w:p w:rsidR="001E142D" w:rsidRDefault="00A41988" w:rsidP="003D7DDD">
      <w:pPr>
        <w:keepLines/>
        <w:numPr>
          <w:ilvl w:val="0"/>
          <w:numId w:val="9"/>
        </w:numPr>
      </w:pPr>
      <w:r>
        <w:t>Sakralität und Devianz</w:t>
      </w:r>
      <w:r w:rsidR="00AF235C">
        <w:t>. Konstruktionen – Normen – Praxis</w:t>
      </w:r>
      <w:r>
        <w:t xml:space="preserve"> (Beiträge zur Hagiographie 16, Stuttgart 2015) (</w:t>
      </w:r>
      <w:r>
        <w:rPr>
          <w:i/>
        </w:rPr>
        <w:t>hg. zusammen mit</w:t>
      </w:r>
      <w:r>
        <w:t xml:space="preserve"> Larissa </w:t>
      </w:r>
      <w:r>
        <w:rPr>
          <w:smallCaps/>
        </w:rPr>
        <w:t>Düchting</w:t>
      </w:r>
      <w:r>
        <w:t>).</w:t>
      </w:r>
    </w:p>
    <w:p w:rsidR="00910FA3" w:rsidRDefault="000320CB" w:rsidP="000320CB">
      <w:pPr>
        <w:keepLines/>
        <w:numPr>
          <w:ilvl w:val="0"/>
          <w:numId w:val="9"/>
        </w:numPr>
      </w:pPr>
      <w:r w:rsidRPr="000320CB">
        <w:rPr>
          <w:szCs w:val="24"/>
          <w:lang w:val="en-US"/>
        </w:rPr>
        <w:t xml:space="preserve">Unterwegs im Namen der Religion II. / On the Road in the Name of Religion II. </w:t>
      </w:r>
      <w:r w:rsidRPr="00F73C9A">
        <w:rPr>
          <w:szCs w:val="24"/>
        </w:rPr>
        <w:t>Wege und Ziele in vergleichender Perspektive – das mittelalterliche Europa</w:t>
      </w:r>
      <w:r>
        <w:rPr>
          <w:szCs w:val="24"/>
        </w:rPr>
        <w:t xml:space="preserve"> / Ways and Destinations in Comparative Perspective – Medieval Europe and Asia</w:t>
      </w:r>
      <w:r w:rsidR="00910FA3" w:rsidRPr="00910FA3">
        <w:t xml:space="preserve"> (Beiträge</w:t>
      </w:r>
      <w:r w:rsidR="00A05A49">
        <w:t xml:space="preserve"> zur Hagiographie 17, Stuttgart </w:t>
      </w:r>
      <w:r w:rsidR="00910FA3" w:rsidRPr="00910FA3">
        <w:t>2016) (</w:t>
      </w:r>
      <w:r w:rsidR="00910FA3">
        <w:rPr>
          <w:i/>
        </w:rPr>
        <w:t xml:space="preserve">hg. </w:t>
      </w:r>
      <w:r w:rsidR="00910FA3" w:rsidRPr="00910FA3">
        <w:rPr>
          <w:i/>
        </w:rPr>
        <w:t>zusammen mit</w:t>
      </w:r>
      <w:r w:rsidR="00910FA3" w:rsidRPr="00910FA3">
        <w:t xml:space="preserve"> Hans</w:t>
      </w:r>
      <w:r w:rsidR="00847BB5">
        <w:t>-</w:t>
      </w:r>
      <w:r w:rsidR="00910FA3" w:rsidRPr="00910FA3">
        <w:t xml:space="preserve">Christian </w:t>
      </w:r>
      <w:r w:rsidR="00910FA3" w:rsidRPr="00910FA3">
        <w:rPr>
          <w:smallCaps/>
        </w:rPr>
        <w:t>Lehner</w:t>
      </w:r>
      <w:r w:rsidR="00910FA3" w:rsidRPr="00910FA3">
        <w:t>).</w:t>
      </w:r>
    </w:p>
    <w:p w:rsidR="00847BB5" w:rsidRPr="008C5465" w:rsidRDefault="00847BB5" w:rsidP="000320CB">
      <w:pPr>
        <w:keepLines/>
        <w:numPr>
          <w:ilvl w:val="0"/>
          <w:numId w:val="9"/>
        </w:numPr>
      </w:pPr>
      <w:r>
        <w:rPr>
          <w:szCs w:val="24"/>
        </w:rPr>
        <w:t>Hagiographie et prophétie (VI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>-XIII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 xml:space="preserve"> siècles) (Micrologus Library 80, Florenz 2017)</w:t>
      </w:r>
      <w:r w:rsidRPr="00847BB5">
        <w:rPr>
          <w:szCs w:val="24"/>
        </w:rPr>
        <w:t xml:space="preserve"> </w:t>
      </w:r>
      <w:r>
        <w:rPr>
          <w:szCs w:val="24"/>
        </w:rPr>
        <w:t>(</w:t>
      </w:r>
      <w:r w:rsidR="00A05A49">
        <w:rPr>
          <w:i/>
        </w:rPr>
        <w:t>hg. </w:t>
      </w:r>
      <w:r w:rsidRPr="00910FA3">
        <w:rPr>
          <w:i/>
        </w:rPr>
        <w:t>zusammen mit</w:t>
      </w:r>
      <w:r>
        <w:rPr>
          <w:szCs w:val="24"/>
        </w:rPr>
        <w:t xml:space="preserve"> Patrick </w:t>
      </w:r>
      <w:r w:rsidRPr="00847BB5">
        <w:rPr>
          <w:smallCaps/>
          <w:szCs w:val="24"/>
        </w:rPr>
        <w:t>Henriet</w:t>
      </w:r>
      <w:r>
        <w:rPr>
          <w:szCs w:val="24"/>
        </w:rPr>
        <w:t xml:space="preserve"> und Hans-Christian </w:t>
      </w:r>
      <w:r w:rsidRPr="00847BB5">
        <w:rPr>
          <w:smallCaps/>
          <w:szCs w:val="24"/>
        </w:rPr>
        <w:t>Lehner</w:t>
      </w:r>
      <w:r>
        <w:rPr>
          <w:smallCaps/>
          <w:szCs w:val="24"/>
        </w:rPr>
        <w:t>).</w:t>
      </w:r>
    </w:p>
    <w:p w:rsidR="008C5465" w:rsidRP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  <w:lang w:val="en-AU"/>
        </w:rPr>
        <w:t xml:space="preserve">Southern Italy as Contact Area and Border Region during the Early Middle Ages. </w:t>
      </w:r>
      <w:r w:rsidRPr="008C5465">
        <w:rPr>
          <w:szCs w:val="24"/>
        </w:rPr>
        <w:t>Religious-Cultural Heterogeneity and Competing Powers in Local, Transregional and Universal Dimensions (Beihefte zum Archiv für Kulturgeschichte 80, Köln/Weimar/Wien 2017) (</w:t>
      </w:r>
      <w:r w:rsidR="00A05A49">
        <w:rPr>
          <w:i/>
          <w:szCs w:val="24"/>
        </w:rPr>
        <w:t>hg. </w:t>
      </w:r>
      <w:r w:rsidRPr="008C5465">
        <w:rPr>
          <w:i/>
          <w:szCs w:val="24"/>
        </w:rPr>
        <w:t>zusammen mit</w:t>
      </w:r>
      <w:r w:rsidRPr="008C5465">
        <w:rPr>
          <w:szCs w:val="24"/>
        </w:rPr>
        <w:t xml:space="preserve"> </w:t>
      </w:r>
      <w:r>
        <w:rPr>
          <w:szCs w:val="24"/>
        </w:rPr>
        <w:t>Kordula</w:t>
      </w:r>
      <w:r w:rsidRPr="008C5465">
        <w:rPr>
          <w:szCs w:val="24"/>
        </w:rPr>
        <w:t xml:space="preserve"> </w:t>
      </w:r>
      <w:r>
        <w:rPr>
          <w:smallCaps/>
          <w:szCs w:val="24"/>
        </w:rPr>
        <w:t>Wolf</w:t>
      </w:r>
      <w:r w:rsidRPr="008C5465">
        <w:rPr>
          <w:szCs w:val="24"/>
        </w:rPr>
        <w:t>).</w:t>
      </w:r>
    </w:p>
    <w:p w:rsid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Lotharingien und das Papsttum im Früh- und Hochmittelalter. Wechselwirkungen im Grenzraum zwischen Germania und Gallia (Abhandlungen der Akademie der Wissenschaften zu Göttingen 45, Berlin/Boston 2017)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Harald </w:t>
      </w:r>
      <w:r w:rsidRPr="008C5465">
        <w:rPr>
          <w:smallCaps/>
          <w:szCs w:val="24"/>
        </w:rPr>
        <w:t>Müller</w:t>
      </w:r>
      <w:r w:rsidRPr="008C5465">
        <w:rPr>
          <w:szCs w:val="24"/>
        </w:rPr>
        <w:t>).</w:t>
      </w:r>
    </w:p>
    <w:p w:rsidR="0079065B" w:rsidRDefault="0079065B" w:rsidP="0079065B">
      <w:pPr>
        <w:keepLines/>
        <w:numPr>
          <w:ilvl w:val="0"/>
          <w:numId w:val="9"/>
        </w:numPr>
        <w:rPr>
          <w:szCs w:val="24"/>
        </w:rPr>
      </w:pPr>
      <w:r w:rsidRPr="0079065B">
        <w:rPr>
          <w:szCs w:val="24"/>
        </w:rPr>
        <w:t>Heilige und geheilig</w:t>
      </w:r>
      <w:r w:rsidR="00236CA8">
        <w:rPr>
          <w:szCs w:val="24"/>
        </w:rPr>
        <w:t>te Dinge. Formen und Funktionen</w:t>
      </w:r>
      <w:r w:rsidRPr="0079065B">
        <w:rPr>
          <w:szCs w:val="24"/>
        </w:rPr>
        <w:t xml:space="preserve"> (Beiträge zur Hagiographie 20, Stuttgart 2017)</w:t>
      </w:r>
      <w:r>
        <w:rPr>
          <w:szCs w:val="24"/>
        </w:rPr>
        <w:t xml:space="preserve"> (</w:t>
      </w:r>
      <w:r w:rsidRPr="0079065B">
        <w:rPr>
          <w:i/>
          <w:szCs w:val="24"/>
        </w:rPr>
        <w:t>hg</w:t>
      </w:r>
      <w:r w:rsidR="00236CA8">
        <w:rPr>
          <w:i/>
          <w:szCs w:val="24"/>
        </w:rPr>
        <w:t xml:space="preserve">. zusammen mit </w:t>
      </w:r>
      <w:r w:rsidR="00236CA8">
        <w:rPr>
          <w:szCs w:val="24"/>
        </w:rPr>
        <w:t xml:space="preserve">Andrea </w:t>
      </w:r>
      <w:r w:rsidR="00236CA8" w:rsidRPr="00236CA8">
        <w:rPr>
          <w:smallCaps/>
          <w:szCs w:val="24"/>
        </w:rPr>
        <w:t>Beck</w:t>
      </w:r>
      <w:r w:rsidRPr="00236CA8">
        <w:rPr>
          <w:smallCaps/>
          <w:szCs w:val="24"/>
        </w:rPr>
        <w:t xml:space="preserve"> </w:t>
      </w:r>
      <w:r w:rsidRPr="00236CA8">
        <w:rPr>
          <w:szCs w:val="24"/>
        </w:rPr>
        <w:t>und Andreas</w:t>
      </w:r>
      <w:r w:rsidR="00236CA8">
        <w:rPr>
          <w:szCs w:val="24"/>
        </w:rPr>
        <w:t xml:space="preserve"> </w:t>
      </w:r>
      <w:r w:rsidR="00236CA8" w:rsidRPr="00236CA8">
        <w:rPr>
          <w:smallCaps/>
          <w:szCs w:val="24"/>
        </w:rPr>
        <w:t>Nehring</w:t>
      </w:r>
      <w:r>
        <w:rPr>
          <w:szCs w:val="24"/>
        </w:rPr>
        <w:t>).</w:t>
      </w:r>
    </w:p>
    <w:p w:rsidR="008C5465" w:rsidRPr="008C5465" w:rsidRDefault="008C5465" w:rsidP="00894864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 xml:space="preserve">Frühmittelalterliche Briefe: La lettre au </w:t>
      </w:r>
      <w:r w:rsidR="003C6409" w:rsidRPr="008C5465">
        <w:rPr>
          <w:szCs w:val="24"/>
        </w:rPr>
        <w:t xml:space="preserve">Haut </w:t>
      </w:r>
      <w:r w:rsidRPr="008C5465">
        <w:rPr>
          <w:szCs w:val="24"/>
        </w:rPr>
        <w:t>Moyen Âge: Übe</w:t>
      </w:r>
      <w:r w:rsidR="00894864">
        <w:rPr>
          <w:szCs w:val="24"/>
        </w:rPr>
        <w:t>rmittlung und Überlieferung (4.</w:t>
      </w:r>
      <w:r w:rsidR="00894864">
        <w:rPr>
          <w:szCs w:val="24"/>
        </w:rPr>
        <w:noBreakHyphen/>
      </w:r>
      <w:r w:rsidRPr="008C5465">
        <w:rPr>
          <w:szCs w:val="24"/>
        </w:rPr>
        <w:t>11. Jahrhundert).</w:t>
      </w:r>
      <w:r>
        <w:rPr>
          <w:szCs w:val="24"/>
        </w:rPr>
        <w:t xml:space="preserve"> </w:t>
      </w:r>
      <w:r w:rsidRPr="008C5465">
        <w:rPr>
          <w:szCs w:val="24"/>
        </w:rPr>
        <w:t>Transmission et tradition épistolaires (IV</w:t>
      </w:r>
      <w:r w:rsidRPr="00156C91">
        <w:rPr>
          <w:szCs w:val="24"/>
          <w:vertAlign w:val="superscript"/>
        </w:rPr>
        <w:t>e</w:t>
      </w:r>
      <w:r w:rsidR="00A05A49">
        <w:rPr>
          <w:szCs w:val="24"/>
        </w:rPr>
        <w:noBreakHyphen/>
      </w:r>
      <w:r w:rsidRPr="008C5465">
        <w:rPr>
          <w:szCs w:val="24"/>
        </w:rPr>
        <w:t>XI</w:t>
      </w:r>
      <w:r w:rsidRPr="00156C91">
        <w:rPr>
          <w:szCs w:val="24"/>
          <w:vertAlign w:val="superscript"/>
        </w:rPr>
        <w:t>e</w:t>
      </w:r>
      <w:r w:rsidRPr="008C5465">
        <w:rPr>
          <w:szCs w:val="24"/>
        </w:rPr>
        <w:t xml:space="preserve"> siècles)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84, Köln/Weimar/Wien 2018)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Thomas</w:t>
      </w:r>
      <w:r w:rsidR="004E23BC">
        <w:rPr>
          <w:szCs w:val="24"/>
        </w:rPr>
        <w:t> </w:t>
      </w:r>
      <w:r w:rsidRPr="008C5465">
        <w:rPr>
          <w:smallCaps/>
          <w:szCs w:val="24"/>
        </w:rPr>
        <w:t>Deswarte</w:t>
      </w:r>
      <w:r w:rsidRPr="008C5465">
        <w:rPr>
          <w:szCs w:val="24"/>
        </w:rPr>
        <w:t xml:space="preserve"> und Cornelia </w:t>
      </w:r>
      <w:r w:rsidRPr="008C5465">
        <w:rPr>
          <w:smallCaps/>
          <w:szCs w:val="24"/>
        </w:rPr>
        <w:t>Scherer</w:t>
      </w:r>
      <w:r w:rsidRPr="008C5465">
        <w:rPr>
          <w:szCs w:val="24"/>
        </w:rPr>
        <w:t>).</w:t>
      </w:r>
    </w:p>
    <w:p w:rsidR="008C5465" w:rsidRDefault="008C5465" w:rsidP="008C5465">
      <w:pPr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Papstgeschichte im digitalen Zeitalter. Neue Zugangsweisen zu einer Kulturgeschichte Europas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85, Köln/Weimar/Wien 2018) (</w:t>
      </w:r>
      <w:r w:rsidRPr="008C5465">
        <w:rPr>
          <w:i/>
          <w:iCs/>
          <w:szCs w:val="24"/>
        </w:rPr>
        <w:t>hg. zusammen mit</w:t>
      </w:r>
      <w:r w:rsidRPr="008C5465">
        <w:rPr>
          <w:szCs w:val="24"/>
        </w:rPr>
        <w:t xml:space="preserve"> Viktoria</w:t>
      </w:r>
      <w:r>
        <w:rPr>
          <w:i/>
          <w:iCs/>
          <w:szCs w:val="24"/>
        </w:rPr>
        <w:t xml:space="preserve"> </w:t>
      </w:r>
      <w:r>
        <w:rPr>
          <w:iCs/>
          <w:smallCaps/>
          <w:szCs w:val="24"/>
        </w:rPr>
        <w:t>Trenkle</w:t>
      </w:r>
      <w:r w:rsidRPr="008C5465">
        <w:rPr>
          <w:szCs w:val="24"/>
        </w:rPr>
        <w:t>).</w:t>
      </w:r>
    </w:p>
    <w:p w:rsidR="00894864" w:rsidRDefault="00B57586" w:rsidP="008C5465">
      <w:pPr>
        <w:numPr>
          <w:ilvl w:val="0"/>
          <w:numId w:val="9"/>
        </w:numPr>
        <w:rPr>
          <w:szCs w:val="24"/>
        </w:rPr>
      </w:pPr>
      <w:r w:rsidRPr="00B57586">
        <w:rPr>
          <w:szCs w:val="24"/>
          <w:lang w:val="en-US"/>
        </w:rPr>
        <w:t xml:space="preserve">Epistola 1. Écriture et genre </w:t>
      </w:r>
      <w:r w:rsidR="000B67E8">
        <w:rPr>
          <w:szCs w:val="24"/>
          <w:lang w:val="en-US"/>
        </w:rPr>
        <w:t>é</w:t>
      </w:r>
      <w:r>
        <w:rPr>
          <w:szCs w:val="24"/>
          <w:lang w:val="en-US"/>
        </w:rPr>
        <w:t xml:space="preserve">pistolaires. </w:t>
      </w:r>
      <w:r w:rsidRPr="00B57586">
        <w:rPr>
          <w:szCs w:val="24"/>
        </w:rPr>
        <w:t>IV</w:t>
      </w:r>
      <w:r w:rsidRPr="00B57586">
        <w:rPr>
          <w:szCs w:val="24"/>
          <w:vertAlign w:val="superscript"/>
        </w:rPr>
        <w:t>e</w:t>
      </w:r>
      <w:r w:rsidRPr="00B57586">
        <w:rPr>
          <w:szCs w:val="24"/>
        </w:rPr>
        <w:t>–XI</w:t>
      </w:r>
      <w:r w:rsidRPr="00B57586">
        <w:rPr>
          <w:szCs w:val="24"/>
          <w:vertAlign w:val="superscript"/>
        </w:rPr>
        <w:t>e</w:t>
      </w:r>
      <w:r w:rsidRPr="00B57586">
        <w:rPr>
          <w:szCs w:val="24"/>
        </w:rPr>
        <w:t xml:space="preserve"> siècles (Col</w:t>
      </w:r>
      <w:r w:rsidR="00A05A49">
        <w:rPr>
          <w:szCs w:val="24"/>
        </w:rPr>
        <w:t>lection de la Casa de Velázquez </w:t>
      </w:r>
      <w:r w:rsidRPr="00B57586">
        <w:rPr>
          <w:szCs w:val="24"/>
        </w:rPr>
        <w:t>165, Madrid 2018) (</w:t>
      </w:r>
      <w:r w:rsidRPr="00B57586">
        <w:rPr>
          <w:i/>
          <w:szCs w:val="24"/>
        </w:rPr>
        <w:t xml:space="preserve">hg. zusammen mit Thomas </w:t>
      </w:r>
      <w:r w:rsidRPr="00A05A49">
        <w:rPr>
          <w:smallCaps/>
          <w:szCs w:val="24"/>
        </w:rPr>
        <w:t>Deswarte</w:t>
      </w:r>
      <w:r w:rsidRPr="00B57586">
        <w:rPr>
          <w:i/>
          <w:szCs w:val="24"/>
        </w:rPr>
        <w:t xml:space="preserve"> und Hélène</w:t>
      </w:r>
      <w:r w:rsidR="00A05A49">
        <w:rPr>
          <w:i/>
          <w:szCs w:val="24"/>
        </w:rPr>
        <w:t> </w:t>
      </w:r>
      <w:r w:rsidRPr="00A05A49">
        <w:rPr>
          <w:smallCaps/>
          <w:szCs w:val="24"/>
        </w:rPr>
        <w:t>Sirantoine</w:t>
      </w:r>
      <w:r w:rsidRPr="00B57586">
        <w:rPr>
          <w:szCs w:val="24"/>
        </w:rPr>
        <w:t>).</w:t>
      </w:r>
    </w:p>
    <w:p w:rsidR="008454E5" w:rsidRPr="00220DB4" w:rsidRDefault="008454E5" w:rsidP="008454E5">
      <w:pPr>
        <w:numPr>
          <w:ilvl w:val="0"/>
          <w:numId w:val="9"/>
        </w:numPr>
        <w:rPr>
          <w:szCs w:val="24"/>
        </w:rPr>
      </w:pPr>
      <w:r w:rsidRPr="00FD779A">
        <w:rPr>
          <w:bCs/>
          <w:szCs w:val="24"/>
        </w:rPr>
        <w:t>Europa 1215. Politik, Kultur und Literatur zur Zeit des IV. Laterankonzils</w:t>
      </w:r>
      <w:r>
        <w:rPr>
          <w:bCs/>
          <w:szCs w:val="24"/>
        </w:rPr>
        <w:t xml:space="preserve"> </w:t>
      </w:r>
      <w:r w:rsidRPr="00FD779A">
        <w:rPr>
          <w:bCs/>
          <w:szCs w:val="24"/>
        </w:rPr>
        <w:t>(Beihefte zum Archiv für K</w:t>
      </w:r>
      <w:r>
        <w:rPr>
          <w:bCs/>
          <w:szCs w:val="24"/>
        </w:rPr>
        <w:t>ulturgeschichte 79, Köln</w:t>
      </w:r>
      <w:r w:rsidR="00B12AC6">
        <w:rPr>
          <w:bCs/>
          <w:szCs w:val="24"/>
        </w:rPr>
        <w:t>/Weimar/Wien</w:t>
      </w:r>
      <w:r>
        <w:rPr>
          <w:bCs/>
          <w:szCs w:val="24"/>
        </w:rPr>
        <w:t xml:space="preserve"> 2018)</w:t>
      </w:r>
      <w:r w:rsidRPr="00FD779A">
        <w:rPr>
          <w:bCs/>
          <w:szCs w:val="24"/>
        </w:rPr>
        <w:t xml:space="preserve"> </w:t>
      </w:r>
      <w:r w:rsidRPr="008454E5">
        <w:t>(</w:t>
      </w:r>
      <w:r w:rsidRPr="008454E5">
        <w:rPr>
          <w:i/>
        </w:rPr>
        <w:t>hg.</w:t>
      </w:r>
      <w:r>
        <w:t xml:space="preserve"> </w:t>
      </w:r>
      <w:r w:rsidRPr="00FD779A">
        <w:rPr>
          <w:i/>
        </w:rPr>
        <w:t>zusammen mit</w:t>
      </w:r>
      <w:r w:rsidRPr="00FD779A">
        <w:t xml:space="preserve"> Michele C. </w:t>
      </w:r>
      <w:r w:rsidRPr="00FD779A">
        <w:rPr>
          <w:smallCaps/>
        </w:rPr>
        <w:t>Ferrari</w:t>
      </w:r>
      <w:r w:rsidRPr="00FD779A">
        <w:t xml:space="preserve"> und Christiane </w:t>
      </w:r>
      <w:r w:rsidRPr="00FD779A">
        <w:rPr>
          <w:smallCaps/>
        </w:rPr>
        <w:t>Witthöft</w:t>
      </w:r>
      <w:r w:rsidRPr="00FD779A">
        <w:t>)</w:t>
      </w:r>
      <w:r>
        <w:rPr>
          <w:bCs/>
          <w:szCs w:val="24"/>
        </w:rPr>
        <w:t>.</w:t>
      </w:r>
    </w:p>
    <w:p w:rsidR="007E16A8" w:rsidRPr="007E16A8" w:rsidRDefault="00220DB4" w:rsidP="007E16A8">
      <w:pPr>
        <w:numPr>
          <w:ilvl w:val="0"/>
          <w:numId w:val="9"/>
        </w:numPr>
        <w:rPr>
          <w:szCs w:val="24"/>
        </w:rPr>
      </w:pPr>
      <w:r>
        <w:t>Sakralität und Macht (Beiträge zur Hagiographie 22, Stuttgart 2019) (</w:t>
      </w:r>
      <w:r w:rsidRPr="00220DB4">
        <w:rPr>
          <w:i/>
        </w:rPr>
        <w:t>hg. zusammen mit</w:t>
      </w:r>
      <w:r>
        <w:t xml:space="preserve"> Andreas </w:t>
      </w:r>
      <w:r w:rsidRPr="00220DB4">
        <w:rPr>
          <w:smallCaps/>
        </w:rPr>
        <w:t>Nehring</w:t>
      </w:r>
      <w:r>
        <w:t xml:space="preserve"> und Karin </w:t>
      </w:r>
      <w:r w:rsidRPr="00220DB4">
        <w:rPr>
          <w:smallCaps/>
        </w:rPr>
        <w:t>Steiner</w:t>
      </w:r>
      <w:r>
        <w:t>).</w:t>
      </w:r>
    </w:p>
    <w:p w:rsidR="00093792" w:rsidRDefault="00093792" w:rsidP="000C66FF">
      <w:pPr>
        <w:pStyle w:val="berschrift1"/>
      </w:pPr>
      <w:r>
        <w:lastRenderedPageBreak/>
        <w:t>V</w:t>
      </w:r>
      <w:r w:rsidR="008B5E79">
        <w:t>I</w:t>
      </w:r>
      <w:r>
        <w:t>.</w:t>
      </w:r>
      <w:r>
        <w:tab/>
      </w:r>
      <w:r w:rsidR="00E64559">
        <w:t xml:space="preserve"> </w:t>
      </w:r>
      <w:r>
        <w:t>Aufsätze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Einführung in das Studium der Geschichte – Erfahrungsbericht über einen Grundkurs, in: Geschichtsdidaktik 3 (1978), 265-278 (</w:t>
      </w:r>
      <w:r>
        <w:rPr>
          <w:i/>
        </w:rPr>
        <w:t xml:space="preserve">zusammen mit </w:t>
      </w:r>
      <w:r>
        <w:t xml:space="preserve">Peter </w:t>
      </w:r>
      <w:r>
        <w:rPr>
          <w:smallCaps/>
        </w:rPr>
        <w:t>Brandt</w:t>
      </w:r>
      <w:r>
        <w:t xml:space="preserve"> und Ursula </w:t>
      </w:r>
      <w:r>
        <w:rPr>
          <w:smallCaps/>
        </w:rPr>
        <w:t>Nienhaus</w:t>
      </w:r>
      <w:r>
        <w:t>).</w:t>
      </w:r>
    </w:p>
    <w:p w:rsidR="00093792" w:rsidRDefault="005427E5" w:rsidP="000C66FF">
      <w:pPr>
        <w:keepLines/>
        <w:numPr>
          <w:ilvl w:val="0"/>
          <w:numId w:val="11"/>
        </w:numPr>
        <w:spacing w:after="120"/>
      </w:pPr>
      <w:r>
        <w:t>„Konjunktur und Mentalität“</w:t>
      </w:r>
      <w:r w:rsidR="00093792">
        <w:t xml:space="preserve"> </w:t>
      </w:r>
      <w:r w:rsidR="00EC6825">
        <w:t>–</w:t>
      </w:r>
      <w:r w:rsidR="00093792">
        <w:t xml:space="preserve"> Beobachtungen zur französischen Mediävistik</w:t>
      </w:r>
      <w:r w:rsidR="00A05A49">
        <w:t>, in: Lendemains </w:t>
      </w:r>
      <w:r w:rsidR="00093792">
        <w:t>16 (1979), 25-42 (</w:t>
      </w:r>
      <w:r w:rsidR="00093792">
        <w:rPr>
          <w:i/>
        </w:rPr>
        <w:t>zusammen mit</w:t>
      </w:r>
      <w:r w:rsidR="00093792">
        <w:t xml:space="preserve"> Ludolf </w:t>
      </w:r>
      <w:r w:rsidR="00093792">
        <w:rPr>
          <w:smallCaps/>
        </w:rPr>
        <w:t>Kuchenbuch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spätmittelalterliche Agrarkrise im Geschichtsunterricht der Oberstufe, in: Geschichte in Wissenschaft und Unterricht 35 (1984), 508-540.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Santiago de Compostela zur Zeit von Bischof und Erz</w:t>
      </w:r>
      <w:r w:rsidR="00A05A49">
        <w:t>bischof Diego Gelmírez (1098/99</w:t>
      </w:r>
      <w:r w:rsidR="00A05A49">
        <w:noBreakHyphen/>
      </w:r>
      <w:r>
        <w:t>1140), in: Zeitschrift für Kirchengeschichte 98 (1987), 89-102.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Pilgern nach Santiago. Yves Bottineau und die französisch-spanische </w:t>
      </w:r>
      <w:r w:rsidRPr="0033753B">
        <w:t xml:space="preserve">Vergangenheit, in: Der Weg der Jakobspilger, hg. von Yves </w:t>
      </w:r>
      <w:r w:rsidRPr="0033753B">
        <w:rPr>
          <w:smallCaps/>
        </w:rPr>
        <w:t>Bottineau</w:t>
      </w:r>
      <w:r w:rsidRPr="0033753B">
        <w:t xml:space="preserve"> (Bergisch-Gladbach 1987), 10-24.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10-31.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 xml:space="preserve">Deutschland und der Kult des hl. Jakobus, in: Der Weg der Jakobspilger, hg. von Yves </w:t>
      </w:r>
      <w:r w:rsidRPr="0033753B">
        <w:rPr>
          <w:rFonts w:ascii="(Asiatische Schriftart verwende" w:hAnsi="(Asiatische Schriftart verwende"/>
          <w:smallCaps/>
        </w:rPr>
        <w:t>Bottineau</w:t>
      </w:r>
      <w:r w:rsidRPr="0033753B">
        <w:t xml:space="preserve"> (Bergisch-Gladbach 1987), 252-273.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312-343.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EC6825">
        <w:t xml:space="preserve">Bibliografía jacobea, in: Compostellanum. </w:t>
      </w:r>
      <w:r>
        <w:t>Sección de estudios jacobeos 31 (198</w:t>
      </w:r>
      <w:r w:rsidR="00EC6825">
        <w:t>7</w:t>
      </w:r>
      <w:r>
        <w:t>), 475-479 (</w:t>
      </w:r>
      <w:r>
        <w:rPr>
          <w:i/>
        </w:rPr>
        <w:t>zusammen mit</w:t>
      </w:r>
      <w:r>
        <w:t xml:space="preserve"> Robert </w:t>
      </w:r>
      <w:r>
        <w:rPr>
          <w:smallCaps/>
        </w:rPr>
        <w:t>Plötz</w:t>
      </w:r>
      <w:r>
        <w:t>).</w:t>
      </w:r>
    </w:p>
    <w:p w:rsidR="00EF2864" w:rsidRDefault="00EF2864" w:rsidP="00EF2864">
      <w:pPr>
        <w:keepLines/>
        <w:tabs>
          <w:tab w:val="left" w:pos="567"/>
        </w:tabs>
        <w:spacing w:after="120"/>
        <w:ind w:left="567" w:hanging="567"/>
      </w:pPr>
      <w:r>
        <w:t>7a)</w:t>
      </w:r>
      <w:r>
        <w:tab/>
        <w:t>Die hochmittelalterlichen Pilgerfahrten nach Santiago de Compostela als Europäisches Phänomen, in: Identität und Solidarität. Aspekte europapolitscher Bildungsarbeit, hg. von Michael Bosch und Geld Schulten (Saarbrücken 1988), 83-98.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 xml:space="preserve">Die deutschen Heiligen im Mittelalter, in: Die Heiligen im Mittelalter. Frauen und Männer, die ein Jahrtausend prägten, hg. von Regine </w:t>
      </w:r>
      <w:r w:rsidRPr="0033753B">
        <w:rPr>
          <w:rFonts w:ascii="(Asiatische Schriftart verwende" w:hAnsi="(Asiatische Schriftart verwende"/>
          <w:smallCaps/>
        </w:rPr>
        <w:t>Pernoud</w:t>
      </w:r>
      <w:r w:rsidRPr="0033753B">
        <w:t xml:space="preserve"> (Bergisch-Gladbach 1988), 298-348.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64102 (Bergisch-Gladbach 1991), 360-425.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Die Päpstin Johanna. Ein kritischer Forschungsbericht, in: Historisches Jahrbuch 108 (1988),</w:t>
      </w:r>
      <w:r>
        <w:t xml:space="preserve"> 174-194.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Der erste deutsche Pilgerführer: Hermann Künig</w:t>
      </w:r>
      <w:r w:rsidR="00E10EE9">
        <w:t xml:space="preserve"> </w:t>
      </w:r>
      <w:r>
        <w:t xml:space="preserve">von Vach, in: Deutsche Jakobspilger und ihre Berichte, hg. von Klaus </w:t>
      </w:r>
      <w:r>
        <w:rPr>
          <w:smallCaps/>
        </w:rPr>
        <w:t>Herbers</w:t>
      </w:r>
      <w:r>
        <w:t xml:space="preserve"> (Jakobus-Studien 1, Tübingen 1988), 29-49.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Karl der Große und Spanien – Realität und Fiktion, in: Karl der Große und sein Schrein in Aachen. Eine Festschrift, hg. von Hans </w:t>
      </w:r>
      <w:r>
        <w:rPr>
          <w:smallCaps/>
        </w:rPr>
        <w:t>Müllejans</w:t>
      </w:r>
      <w:r>
        <w:t xml:space="preserve"> (Aachen/Mönchengladbach 1988), 47-55.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Eroberung der Kanarischen Inseln – ein Modell für die spätere Expansion Portugals und Spaniens nach Afrika und Amerika? In: Afrika. Entdeckung und Erforschung eines Kontinents, hg. von Heinz </w:t>
      </w:r>
      <w:r>
        <w:rPr>
          <w:smallCaps/>
        </w:rPr>
        <w:t>Duchhardt</w:t>
      </w:r>
      <w:r>
        <w:t xml:space="preserve">, Jörg A. </w:t>
      </w:r>
      <w:r>
        <w:rPr>
          <w:smallCaps/>
        </w:rPr>
        <w:t>Schlumberger</w:t>
      </w:r>
      <w:r>
        <w:t xml:space="preserve"> und Peter </w:t>
      </w:r>
      <w:r>
        <w:rPr>
          <w:smallCaps/>
        </w:rPr>
        <w:t>Segl</w:t>
      </w:r>
      <w:r>
        <w:t xml:space="preserve"> (Bayreuther Historische Kolloquien 3, Köln/Wien 1989), 51-95.</w:t>
      </w:r>
    </w:p>
    <w:p w:rsidR="00093792" w:rsidRPr="00D53566" w:rsidRDefault="00EC6825" w:rsidP="000C66FF">
      <w:pPr>
        <w:keepLines/>
        <w:numPr>
          <w:ilvl w:val="0"/>
          <w:numId w:val="11"/>
        </w:numPr>
        <w:spacing w:after="120"/>
      </w:pPr>
      <w:r w:rsidRPr="004D0AC7">
        <w:rPr>
          <w:lang w:val="en-US"/>
        </w:rPr>
        <w:t>Via peregrinalis ad s</w:t>
      </w:r>
      <w:r w:rsidR="00093792" w:rsidRPr="004D0AC7">
        <w:rPr>
          <w:lang w:val="en-US"/>
        </w:rPr>
        <w:t xml:space="preserve">anctum Jacobum, in: The Santiago de Compostela Pilgrim Routes. </w:t>
      </w:r>
      <w:r w:rsidRPr="004D0AC7">
        <w:rPr>
          <w:lang w:val="en-US"/>
        </w:rPr>
        <w:t>A Council of Europe C</w:t>
      </w:r>
      <w:r w:rsidR="00093792" w:rsidRPr="004D0AC7">
        <w:rPr>
          <w:lang w:val="en-US"/>
        </w:rPr>
        <w:t xml:space="preserve">ongress </w:t>
      </w:r>
      <w:r w:rsidRPr="004D0AC7">
        <w:rPr>
          <w:lang w:val="en-US"/>
        </w:rPr>
        <w:t>Organised in C</w:t>
      </w:r>
      <w:r w:rsidR="00093792" w:rsidRPr="004D0AC7">
        <w:rPr>
          <w:lang w:val="en-US"/>
        </w:rPr>
        <w:t xml:space="preserve">ooperation with the Deutsches Komitee für Denkmalschutz and the Deutsche St.-Jakobus-Gesellschaft e.V. (Architectural </w:t>
      </w:r>
      <w:r w:rsidR="00A05A49" w:rsidRPr="004D0AC7">
        <w:rPr>
          <w:lang w:val="en-US"/>
        </w:rPr>
        <w:t>Heritage</w:t>
      </w:r>
      <w:r w:rsidR="00093792" w:rsidRPr="004D0AC7">
        <w:rPr>
          <w:lang w:val="en-US"/>
        </w:rPr>
        <w:t xml:space="preserve">. </w:t>
      </w:r>
      <w:r w:rsidR="00093792">
        <w:t>Reports and Studies 16, Strasbourg 1989), 9-</w:t>
      </w:r>
      <w:r w:rsidR="00093792" w:rsidRPr="00D53566">
        <w:t>12</w:t>
      </w:r>
      <w:r w:rsidR="00C814A1" w:rsidRPr="00D53566">
        <w:t>.</w:t>
      </w:r>
      <w:r w:rsidRPr="00D53566">
        <w:t xml:space="preserve"> </w:t>
      </w:r>
      <w:r w:rsidR="00C814A1" w:rsidRPr="00D53566">
        <w:rPr>
          <w:i/>
          <w:sz w:val="20"/>
        </w:rPr>
        <w:t>Französische Übersetzung</w:t>
      </w:r>
      <w:r w:rsidRPr="00D53566">
        <w:rPr>
          <w:i/>
          <w:sz w:val="20"/>
        </w:rPr>
        <w:t xml:space="preserve"> in</w:t>
      </w:r>
      <w:r w:rsidR="00C814A1" w:rsidRPr="00D53566">
        <w:rPr>
          <w:sz w:val="20"/>
        </w:rPr>
        <w:t>: ebenda, 11-14.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Via peregrinalis, in: Europäische Wege der Santiago-Pilgerfahrt, hg. von Robert </w:t>
      </w:r>
      <w:r>
        <w:rPr>
          <w:smallCaps/>
        </w:rPr>
        <w:t>Plötz</w:t>
      </w:r>
      <w:r>
        <w:t xml:space="preserve"> (</w:t>
      </w:r>
      <w:r w:rsidR="00EC360F">
        <w:t xml:space="preserve">Jakobus-Studien 2, </w:t>
      </w:r>
      <w:r>
        <w:t>Tübingen 1990), 1-25.</w:t>
      </w:r>
    </w:p>
    <w:p w:rsidR="00093792" w:rsidRPr="00D545B9" w:rsidRDefault="00093792" w:rsidP="00D53566">
      <w:pPr>
        <w:keepLines/>
        <w:numPr>
          <w:ilvl w:val="0"/>
          <w:numId w:val="11"/>
        </w:numPr>
        <w:spacing w:after="120"/>
      </w:pPr>
      <w:r>
        <w:lastRenderedPageBreak/>
        <w:t>Der Konflikt Papst Nikolaus</w:t>
      </w:r>
      <w:r w:rsidR="00EC6825">
        <w:t>’</w:t>
      </w:r>
      <w:r>
        <w:t xml:space="preserve"> I. mit Erzbischof J</w:t>
      </w:r>
      <w:r w:rsidR="00D53566">
        <w:t>ohannes VII. von Ravenna (861), i</w:t>
      </w:r>
      <w:r>
        <w:t>n:</w:t>
      </w:r>
      <w:r w:rsidR="00A05A49">
        <w:t> </w:t>
      </w:r>
      <w:r>
        <w:t xml:space="preserve">Diplomatische und chronologische Studien aus der Arbeit an den Regesta Imperii, hg. von Paul-Joachim </w:t>
      </w:r>
      <w:r>
        <w:rPr>
          <w:smallCaps/>
        </w:rPr>
        <w:t>Heinig</w:t>
      </w:r>
      <w:r>
        <w:t xml:space="preserve"> (Beihefte zu Johann Friedrich Böhmer</w:t>
      </w:r>
      <w:r w:rsidR="00EA42AC">
        <w:t>, Regesta Imperii 8, Köln u.</w:t>
      </w:r>
      <w:r w:rsidR="00D53566">
        <w:t>a. </w:t>
      </w:r>
      <w:r>
        <w:t>1991), 51-66.</w:t>
      </w:r>
      <w:r w:rsidR="00EC6825">
        <w:t xml:space="preserve"> </w:t>
      </w:r>
      <w:r w:rsidR="00EC6825" w:rsidRPr="00A05A49">
        <w:rPr>
          <w:i/>
          <w:sz w:val="20"/>
        </w:rPr>
        <w:t>Nachdruck in</w:t>
      </w:r>
      <w:r w:rsidR="00EC6825" w:rsidRPr="00A05A49">
        <w:rPr>
          <w:sz w:val="20"/>
        </w:rPr>
        <w:t xml:space="preserve">: Klaus </w:t>
      </w:r>
      <w:r w:rsidR="00EC6825" w:rsidRPr="00A05A49">
        <w:rPr>
          <w:smallCaps/>
          <w:sz w:val="20"/>
        </w:rPr>
        <w:t>Herbers</w:t>
      </w:r>
      <w:r w:rsidR="00EC6825" w:rsidRPr="00A05A49">
        <w:rPr>
          <w:sz w:val="20"/>
        </w:rPr>
        <w:t xml:space="preserve">: Pilger, Päpste, Heilige. Ausgewählte Aufsätze zur europäischen Geschichte des Mittelalters, hg. von Gordon </w:t>
      </w:r>
      <w:r w:rsidR="00EC6825" w:rsidRPr="00A05A49">
        <w:rPr>
          <w:smallCaps/>
          <w:sz w:val="20"/>
        </w:rPr>
        <w:t>Blennemann</w:t>
      </w:r>
      <w:r w:rsidR="00EC6825" w:rsidRPr="00A05A49">
        <w:rPr>
          <w:sz w:val="20"/>
        </w:rPr>
        <w:t xml:space="preserve">, Wiebke </w:t>
      </w:r>
      <w:r w:rsidR="00EC6825" w:rsidRPr="00A05A49">
        <w:rPr>
          <w:smallCaps/>
          <w:sz w:val="20"/>
        </w:rPr>
        <w:t>Deimann</w:t>
      </w:r>
      <w:r w:rsidR="00EC6825" w:rsidRPr="00A05A49">
        <w:rPr>
          <w:sz w:val="20"/>
        </w:rPr>
        <w:t xml:space="preserve">, Matthias </w:t>
      </w:r>
      <w:r w:rsidR="00EC6825" w:rsidRPr="00A05A49">
        <w:rPr>
          <w:smallCaps/>
          <w:sz w:val="20"/>
        </w:rPr>
        <w:t>Maser</w:t>
      </w:r>
      <w:r w:rsidR="00EC6825" w:rsidRPr="00A05A49">
        <w:rPr>
          <w:sz w:val="20"/>
        </w:rPr>
        <w:t xml:space="preserve"> und Christofer </w:t>
      </w:r>
      <w:r w:rsidR="00EC6825" w:rsidRPr="00A05A49">
        <w:rPr>
          <w:smallCaps/>
          <w:sz w:val="20"/>
        </w:rPr>
        <w:t>Zwanzig</w:t>
      </w:r>
      <w:r w:rsidR="00EC6825" w:rsidRPr="00A05A49">
        <w:rPr>
          <w:sz w:val="20"/>
        </w:rPr>
        <w:t xml:space="preserve"> (Tübingen 2011), 281-294.</w:t>
      </w:r>
    </w:p>
    <w:p w:rsidR="00894864" w:rsidRDefault="00093792" w:rsidP="000C66FF">
      <w:pPr>
        <w:keepLines/>
        <w:numPr>
          <w:ilvl w:val="0"/>
          <w:numId w:val="11"/>
        </w:numPr>
        <w:rPr>
          <w:i/>
          <w:iCs/>
        </w:rPr>
      </w:pPr>
      <w:r w:rsidRPr="00D545B9">
        <w:t>Unterwegs</w:t>
      </w:r>
      <w:r>
        <w:t xml:space="preserve"> zu heiligen Stätten – Pilgerfahrten, in: Reisekultur. Von der Pilgerfahrt zum modernen Tourismus, hg. von Hermann </w:t>
      </w:r>
      <w:r>
        <w:rPr>
          <w:smallCaps/>
        </w:rPr>
        <w:t>Bausinger</w:t>
      </w:r>
      <w:r>
        <w:t xml:space="preserve">, Klaus </w:t>
      </w:r>
      <w:r>
        <w:rPr>
          <w:smallCaps/>
        </w:rPr>
        <w:t>Beyrer</w:t>
      </w:r>
      <w:r>
        <w:t xml:space="preserve"> und Gottfried </w:t>
      </w:r>
      <w:r>
        <w:rPr>
          <w:smallCaps/>
        </w:rPr>
        <w:t>Korff</w:t>
      </w:r>
      <w:r>
        <w:t xml:space="preserve"> (München 1991), 23-31.</w:t>
      </w:r>
    </w:p>
    <w:p w:rsidR="00894864" w:rsidRDefault="00093792" w:rsidP="000C66FF">
      <w:pPr>
        <w:keepLines/>
        <w:numPr>
          <w:ilvl w:val="0"/>
          <w:numId w:val="11"/>
        </w:numPr>
        <w:spacing w:after="120"/>
        <w:rPr>
          <w:rFonts w:ascii="(Asiatische Schriftart verwende" w:hAnsi="(Asiatische Schriftart verwende"/>
        </w:rPr>
      </w:pPr>
      <w:r>
        <w:rPr>
          <w:lang w:val="it-IT"/>
        </w:rPr>
        <w:t xml:space="preserve">El primer peregrino ultrapirenaico a Compostela a comienzos del siglo X y las relaciones de la </w:t>
      </w:r>
      <w:r w:rsidRPr="00E94FC7">
        <w:rPr>
          <w:lang w:val="it-IT"/>
        </w:rPr>
        <w:t xml:space="preserve">monarquía asturiana con Alemania del Sur, in: Compostellanum 36 (1991), 255-264. </w:t>
      </w:r>
      <w:r w:rsidRPr="00E94FC7">
        <w:rPr>
          <w:i/>
          <w:sz w:val="20"/>
          <w:lang w:val="es-ES"/>
        </w:rPr>
        <w:t>Nachdruck</w:t>
      </w:r>
      <w:r w:rsidR="00E94FC7" w:rsidRPr="00E94FC7">
        <w:rPr>
          <w:i/>
          <w:sz w:val="20"/>
          <w:lang w:val="es-ES"/>
        </w:rPr>
        <w:t>e</w:t>
      </w:r>
      <w:r w:rsidRPr="00E94FC7">
        <w:rPr>
          <w:i/>
          <w:sz w:val="20"/>
          <w:lang w:val="es-ES"/>
        </w:rPr>
        <w:t xml:space="preserve"> in: </w:t>
      </w:r>
      <w:r w:rsidRPr="00E94FC7">
        <w:rPr>
          <w:sz w:val="20"/>
          <w:lang w:val="es-ES"/>
        </w:rPr>
        <w:t xml:space="preserve">Pensamiento. </w:t>
      </w:r>
      <w:r w:rsidRPr="00E94FC7">
        <w:rPr>
          <w:sz w:val="20"/>
          <w:lang w:val="fr-FR"/>
        </w:rPr>
        <w:t xml:space="preserve">Arte y Literatura en el Camino de Santiago, hg. von Angel </w:t>
      </w:r>
      <w:r w:rsidRPr="00E94FC7">
        <w:rPr>
          <w:smallCaps/>
          <w:sz w:val="20"/>
          <w:lang w:val="fr-FR"/>
        </w:rPr>
        <w:t>Alvarez Gómez</w:t>
      </w:r>
      <w:r w:rsidR="00D53566" w:rsidRPr="00E94FC7">
        <w:rPr>
          <w:sz w:val="20"/>
          <w:lang w:val="fr-FR"/>
        </w:rPr>
        <w:t xml:space="preserve"> (Vigo </w:t>
      </w:r>
      <w:r w:rsidR="006B122B" w:rsidRPr="00E94FC7">
        <w:rPr>
          <w:sz w:val="20"/>
          <w:lang w:val="fr-FR"/>
        </w:rPr>
        <w:t>1993), 7-16</w:t>
      </w:r>
      <w:r w:rsidR="00E94FC7" w:rsidRPr="00E94FC7">
        <w:rPr>
          <w:sz w:val="20"/>
          <w:lang w:val="fr-FR"/>
        </w:rPr>
        <w:t xml:space="preserve"> und in:</w:t>
      </w:r>
      <w:r w:rsidR="004C1E67" w:rsidRPr="00E94FC7">
        <w:rPr>
          <w:sz w:val="20"/>
          <w:lang w:val="fr-FR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Papado, peregrinos y culto jacobeo en España y Europa durante la Edad Media (Collección Historia, Granada 2017)</w:t>
      </w:r>
      <w:r w:rsidR="006B122B" w:rsidRPr="00E94FC7">
        <w:rPr>
          <w:sz w:val="20"/>
          <w:lang w:val="es-ES"/>
        </w:rPr>
        <w:t xml:space="preserve">, 71-82. </w:t>
      </w:r>
      <w:r w:rsidR="00C814A1" w:rsidRPr="00E94FC7">
        <w:rPr>
          <w:rFonts w:ascii="(Asiatische Schriftart verwende" w:hAnsi="(Asiatische Schriftart verwende"/>
          <w:i/>
          <w:sz w:val="20"/>
          <w:lang w:val="fr-FR"/>
        </w:rPr>
        <w:t>Französische Übersetzung</w:t>
      </w:r>
      <w:r w:rsidR="00C814A1" w:rsidRPr="00E94FC7">
        <w:rPr>
          <w:rFonts w:ascii="(Asiatische Schriftart verwende" w:hAnsi="(Asiatische Schriftart verwende"/>
          <w:sz w:val="20"/>
          <w:lang w:val="fr-FR"/>
        </w:rPr>
        <w:t xml:space="preserve">: </w:t>
      </w:r>
      <w:r w:rsidRPr="00E94FC7">
        <w:rPr>
          <w:rFonts w:ascii="(Asiatische Schriftart verwende" w:hAnsi="(Asiatische Schriftart verwende"/>
          <w:sz w:val="20"/>
          <w:lang w:val="fr-FR"/>
        </w:rPr>
        <w:t>Le premier pèlerin d’Outre-</w:t>
      </w:r>
      <w:r w:rsidRPr="00A05A49">
        <w:rPr>
          <w:rFonts w:ascii="(Asiatische Schriftart verwende" w:hAnsi="(Asiatische Schriftart verwende"/>
          <w:sz w:val="20"/>
          <w:lang w:val="fr-FR"/>
        </w:rPr>
        <w:t>Pyrénées à Compostelle au début du X</w:t>
      </w:r>
      <w:r w:rsidRPr="00A05A49">
        <w:rPr>
          <w:rFonts w:ascii="(Asiatische Schriftart verwende" w:hAnsi="(Asiatische Schriftart verwende"/>
          <w:sz w:val="20"/>
          <w:vertAlign w:val="superscript"/>
          <w:lang w:val="fr-FR"/>
        </w:rPr>
        <w:t>e</w:t>
      </w:r>
      <w:r w:rsidRPr="00A05A49">
        <w:rPr>
          <w:rFonts w:ascii="(Asiatische Schriftart verwende" w:hAnsi="(Asiatische Schriftart verwende"/>
          <w:sz w:val="20"/>
          <w:lang w:val="fr-FR"/>
        </w:rPr>
        <w:t xml:space="preserve"> siècle et les relations entre la monarchie asturienne et le Sud de l’Allemagne, in: Ultreia 12 (1993), 46-55.</w:t>
      </w:r>
      <w:r w:rsidR="004C3C32" w:rsidRPr="00A05A49">
        <w:rPr>
          <w:rFonts w:ascii="(Asiatische Schriftart verwende" w:hAnsi="(Asiatische Schriftart verwende"/>
          <w:sz w:val="20"/>
          <w:lang w:val="fr-FR"/>
        </w:rPr>
        <w:t xml:space="preserve"> </w:t>
      </w:r>
      <w:r w:rsidR="004C3C32" w:rsidRPr="00A05A49">
        <w:rPr>
          <w:rFonts w:ascii="(Asiatische Schriftart verwende" w:hAnsi="(Asiatische Schriftart verwende"/>
          <w:i/>
          <w:sz w:val="20"/>
        </w:rPr>
        <w:t>Deutsche Übersetzung</w:t>
      </w:r>
      <w:r w:rsidR="004C3C32" w:rsidRPr="00A05A49">
        <w:rPr>
          <w:rFonts w:ascii="(Asiatische Schriftart verwende" w:hAnsi="(Asiatische Schriftart verwende"/>
          <w:sz w:val="20"/>
        </w:rPr>
        <w:t xml:space="preserve">: Die ersten mitteleuropäischen Jakobspilger zu Beginn des 10. Jahrhunderts und die Beziehungen der asturischen Monarchie zu Süddeutschland, in: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4C3C32" w:rsidRPr="00A05A49">
        <w:rPr>
          <w:sz w:val="20"/>
        </w:rPr>
        <w:t>341-349.</w:t>
      </w:r>
    </w:p>
    <w:p w:rsidR="00093792" w:rsidRPr="00C814A1" w:rsidRDefault="00093792" w:rsidP="000C66FF">
      <w:pPr>
        <w:keepLines/>
        <w:numPr>
          <w:ilvl w:val="0"/>
          <w:numId w:val="11"/>
        </w:numPr>
        <w:spacing w:after="120"/>
        <w:rPr>
          <w:lang w:val="en-GB"/>
        </w:rPr>
      </w:pPr>
      <w:r>
        <w:rPr>
          <w:lang w:val="it-IT"/>
        </w:rPr>
        <w:t xml:space="preserve">Milagro y aventura, in: Compostellanum 36 (1991), 295-321. </w:t>
      </w:r>
      <w:r w:rsidRPr="00E94FC7">
        <w:rPr>
          <w:i/>
          <w:sz w:val="20"/>
        </w:rPr>
        <w:t xml:space="preserve">Nachdruck in: </w:t>
      </w:r>
      <w:r w:rsidRPr="00E94FC7">
        <w:rPr>
          <w:sz w:val="20"/>
        </w:rPr>
        <w:t>Pensam</w:t>
      </w:r>
      <w:r w:rsidR="00C814A1" w:rsidRPr="00E94FC7">
        <w:rPr>
          <w:sz w:val="20"/>
        </w:rPr>
        <w:t>i</w:t>
      </w:r>
      <w:r w:rsidRPr="00E94FC7">
        <w:rPr>
          <w:sz w:val="20"/>
        </w:rPr>
        <w:t xml:space="preserve">ento. </w:t>
      </w:r>
      <w:r w:rsidRPr="00E94FC7">
        <w:rPr>
          <w:sz w:val="20"/>
          <w:lang w:val="en-GB"/>
        </w:rPr>
        <w:t xml:space="preserve">Arte y Literatura en el Camino de Santiago, hg. von Angel </w:t>
      </w:r>
      <w:r w:rsidRPr="00E94FC7">
        <w:rPr>
          <w:smallCaps/>
          <w:sz w:val="20"/>
          <w:lang w:val="en-GB"/>
        </w:rPr>
        <w:t>Alvarez Gómez</w:t>
      </w:r>
      <w:r w:rsidRPr="00E94FC7">
        <w:rPr>
          <w:sz w:val="20"/>
          <w:lang w:val="en-GB"/>
        </w:rPr>
        <w:t xml:space="preserve"> (Vigo</w:t>
      </w:r>
      <w:r w:rsidR="008945F6" w:rsidRPr="00E94FC7">
        <w:rPr>
          <w:sz w:val="20"/>
          <w:lang w:val="en-GB"/>
        </w:rPr>
        <w:t xml:space="preserve"> 1993), 73</w:t>
      </w:r>
      <w:r w:rsidR="008945F6" w:rsidRPr="00E94FC7">
        <w:rPr>
          <w:sz w:val="20"/>
          <w:lang w:val="en-GB"/>
        </w:rPr>
        <w:noBreakHyphen/>
      </w:r>
      <w:r w:rsidRPr="00E94FC7">
        <w:rPr>
          <w:sz w:val="20"/>
          <w:lang w:val="en-GB"/>
        </w:rPr>
        <w:t>99.</w:t>
      </w:r>
    </w:p>
    <w:p w:rsidR="00093792" w:rsidRPr="00B447A2" w:rsidRDefault="00093792" w:rsidP="008945F6">
      <w:pPr>
        <w:keepLines/>
        <w:numPr>
          <w:ilvl w:val="0"/>
          <w:numId w:val="11"/>
        </w:numPr>
        <w:spacing w:after="120"/>
      </w:pPr>
      <w:r>
        <w:rPr>
          <w:lang w:val="en-GB"/>
        </w:rPr>
        <w:t xml:space="preserve">The Miracles of St. James, in: The Codex Calixtinus and the Shrine of St. James, hg. von Alison </w:t>
      </w:r>
      <w:r>
        <w:rPr>
          <w:smallCaps/>
          <w:lang w:val="en-GB"/>
        </w:rPr>
        <w:t>Stones</w:t>
      </w:r>
      <w:r>
        <w:rPr>
          <w:lang w:val="en-GB"/>
        </w:rPr>
        <w:t xml:space="preserve"> </w:t>
      </w:r>
      <w:r w:rsidR="008945F6">
        <w:rPr>
          <w:lang w:val="en-GB"/>
        </w:rPr>
        <w:t xml:space="preserve">und John </w:t>
      </w:r>
      <w:r w:rsidR="008945F6">
        <w:rPr>
          <w:smallCaps/>
          <w:lang w:val="en-GB"/>
        </w:rPr>
        <w:t>Williams</w:t>
      </w:r>
      <w:r w:rsidR="008945F6">
        <w:rPr>
          <w:lang w:val="en-GB"/>
        </w:rPr>
        <w:t xml:space="preserve"> </w:t>
      </w:r>
      <w:r>
        <w:rPr>
          <w:lang w:val="en-GB"/>
        </w:rPr>
        <w:t>(Jakobus-Studien 3, Tübingen 1992), 11-35.</w:t>
      </w:r>
      <w:r w:rsidR="004C3C32">
        <w:rPr>
          <w:lang w:val="en-GB"/>
        </w:rPr>
        <w:t xml:space="preserve"> </w:t>
      </w:r>
      <w:r w:rsidR="004C3C32" w:rsidRPr="00D53566">
        <w:rPr>
          <w:i/>
          <w:sz w:val="20"/>
        </w:rPr>
        <w:t>Deutsche Übersetzung</w:t>
      </w:r>
      <w:r w:rsidR="004C3C32" w:rsidRPr="00D53566">
        <w:rPr>
          <w:sz w:val="20"/>
        </w:rPr>
        <w:t>: Die Mirakel des heiligen Jakobus, in:</w:t>
      </w:r>
      <w:r w:rsidR="00B447A2" w:rsidRPr="00D53566">
        <w:rPr>
          <w:sz w:val="20"/>
        </w:rPr>
        <w:t xml:space="preserve"> Klaus </w:t>
      </w:r>
      <w:r w:rsidR="00B447A2" w:rsidRPr="00D53566">
        <w:rPr>
          <w:smallCaps/>
          <w:sz w:val="20"/>
        </w:rPr>
        <w:t>Herbers</w:t>
      </w:r>
      <w:r w:rsidR="00B447A2" w:rsidRPr="00D53566">
        <w:rPr>
          <w:sz w:val="20"/>
        </w:rPr>
        <w:t xml:space="preserve">: Pilger, Päpste, Heilige. Ausgewählte Aufsätze zur europäischen Geschichte des Mittelalters, hg. von Gordon </w:t>
      </w:r>
      <w:r w:rsidR="00B447A2" w:rsidRPr="00D53566">
        <w:rPr>
          <w:smallCaps/>
          <w:sz w:val="20"/>
        </w:rPr>
        <w:t>Blennemann</w:t>
      </w:r>
      <w:r w:rsidR="00B447A2" w:rsidRPr="00D53566">
        <w:rPr>
          <w:sz w:val="20"/>
        </w:rPr>
        <w:t xml:space="preserve">, Wiebke </w:t>
      </w:r>
      <w:r w:rsidR="00B447A2" w:rsidRPr="00D53566">
        <w:rPr>
          <w:smallCaps/>
          <w:sz w:val="20"/>
        </w:rPr>
        <w:t>Deimann</w:t>
      </w:r>
      <w:r w:rsidR="00B447A2" w:rsidRPr="00D53566">
        <w:rPr>
          <w:sz w:val="20"/>
        </w:rPr>
        <w:t xml:space="preserve">, Matthias </w:t>
      </w:r>
      <w:r w:rsidR="00B447A2" w:rsidRPr="00D53566">
        <w:rPr>
          <w:smallCaps/>
          <w:sz w:val="20"/>
        </w:rPr>
        <w:t>Maser</w:t>
      </w:r>
      <w:r w:rsidR="00B447A2" w:rsidRPr="00D53566">
        <w:rPr>
          <w:sz w:val="20"/>
        </w:rPr>
        <w:t xml:space="preserve"> und Christofer </w:t>
      </w:r>
      <w:r w:rsidR="00B447A2" w:rsidRPr="00D53566">
        <w:rPr>
          <w:smallCaps/>
          <w:sz w:val="20"/>
        </w:rPr>
        <w:t>Zwanzig</w:t>
      </w:r>
      <w:r w:rsidR="00A05A49" w:rsidRPr="00D53566">
        <w:rPr>
          <w:sz w:val="20"/>
        </w:rPr>
        <w:t xml:space="preserve"> (Tübingen </w:t>
      </w:r>
      <w:r w:rsidR="00B447A2" w:rsidRPr="00D53566">
        <w:rPr>
          <w:sz w:val="20"/>
        </w:rPr>
        <w:t>2011)</w:t>
      </w:r>
      <w:r w:rsidR="004C3C32" w:rsidRPr="00D53566">
        <w:rPr>
          <w:sz w:val="20"/>
        </w:rPr>
        <w:t>, 351-377.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fr-FR"/>
        </w:rPr>
      </w:pPr>
      <w:r w:rsidRPr="004D0AC7">
        <w:rPr>
          <w:lang w:val="en-US"/>
        </w:rPr>
        <w:t>Spiritualité nouvel</w:t>
      </w:r>
      <w:r>
        <w:rPr>
          <w:lang w:val="fr-FR"/>
        </w:rPr>
        <w:t>le ou mécanisme religieux à la fin du Moyen Age? Le pèlerinage spirituel</w:t>
      </w:r>
      <w:r w:rsidR="004C3C32">
        <w:rPr>
          <w:lang w:val="fr-FR"/>
        </w:rPr>
        <w:t>, in:</w:t>
      </w:r>
      <w:r>
        <w:rPr>
          <w:lang w:val="fr-FR"/>
        </w:rPr>
        <w:t xml:space="preserve"> Les traces du pèlerinage à Saint-Jacques-de-Compost</w:t>
      </w:r>
      <w:r w:rsidR="004C3C32">
        <w:rPr>
          <w:lang w:val="fr-FR"/>
        </w:rPr>
        <w:t>elle dans la culture européenne</w:t>
      </w:r>
      <w:r>
        <w:rPr>
          <w:lang w:val="fr-FR"/>
        </w:rPr>
        <w:t xml:space="preserve"> </w:t>
      </w:r>
      <w:r w:rsidR="004C3C32">
        <w:rPr>
          <w:lang w:val="fr-FR"/>
        </w:rPr>
        <w:t>(</w:t>
      </w:r>
      <w:r>
        <w:rPr>
          <w:lang w:val="fr-FR"/>
        </w:rPr>
        <w:t>Patrimoine culturel 20, Straßburg 1992), 8-17.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</w:t>
      </w:r>
      <w:r w:rsidR="0033753B">
        <w:rPr>
          <w:lang w:val="it-IT"/>
        </w:rPr>
        <w:t>postelano, in: XI Ruta cicloturí</w:t>
      </w:r>
      <w:r>
        <w:rPr>
          <w:lang w:val="it-IT"/>
        </w:rPr>
        <w:t>stica del R</w:t>
      </w:r>
      <w:r w:rsidR="0033753B">
        <w:rPr>
          <w:lang w:val="it-IT"/>
        </w:rPr>
        <w:t>omá</w:t>
      </w:r>
      <w:r>
        <w:rPr>
          <w:lang w:val="it-IT"/>
        </w:rPr>
        <w:t>nico</w:t>
      </w:r>
      <w:r w:rsidR="00B511F3">
        <w:rPr>
          <w:lang w:val="it-IT"/>
        </w:rPr>
        <w:t xml:space="preserve"> – internacional</w:t>
      </w:r>
      <w:r>
        <w:rPr>
          <w:lang w:val="it-IT"/>
        </w:rPr>
        <w:t xml:space="preserve"> (1993), 111-115.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compostelano, in: Peregrino 29 (Februar 1993), 19-21.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Via peregrinalis, in: Europäische Wege der Santiago-Pilgerfahrt, hg. von Robert </w:t>
      </w:r>
      <w:r>
        <w:rPr>
          <w:smallCaps/>
        </w:rPr>
        <w:t>Plötz</w:t>
      </w:r>
      <w:r>
        <w:t xml:space="preserve"> (Jakobus-Studien</w:t>
      </w:r>
      <w:r>
        <w:rPr>
          <w:vertAlign w:val="superscript"/>
        </w:rPr>
        <w:t xml:space="preserve"> </w:t>
      </w:r>
      <w:r>
        <w:t>2,</w:t>
      </w:r>
      <w:r w:rsidR="005427E5">
        <w:t xml:space="preserve"> </w:t>
      </w:r>
      <w:r>
        <w:t>Tübingen, 2. Aufl. 1993), 1-25.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Papst Nikolaus und Patriarch Photios. Das Bild des byzantinischen Gegners in lateinischen Quellen, in: Die Begegnung des Westens mit dem Osten, hg. von Odilo </w:t>
      </w:r>
      <w:r>
        <w:rPr>
          <w:smallCaps/>
        </w:rPr>
        <w:t>Engels</w:t>
      </w:r>
      <w:r>
        <w:t xml:space="preserve"> und Peter </w:t>
      </w:r>
      <w:r>
        <w:rPr>
          <w:smallCaps/>
        </w:rPr>
        <w:t>Schreiner</w:t>
      </w:r>
      <w:r w:rsidR="005427E5">
        <w:t xml:space="preserve"> (Sigmaringen 1993), 51</w:t>
      </w:r>
      <w:r>
        <w:t>-74.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Verehrung des hl. Jakobus von Compostela – Kultentstehung und frühe Pilgerfahrten, in: Der Jakobsweg. Geist und Geschichte einer Pilgerstraße (Beiträge zu</w:t>
      </w:r>
      <w:r w:rsidR="006E1D3C">
        <w:t>r interkulturellen Begegnung 2,</w:t>
      </w:r>
      <w:r>
        <w:t xml:space="preserve">3 = Bensberger Protokolle 68, Bonn </w:t>
      </w:r>
      <w:r w:rsidR="006E1D3C">
        <w:t>1993,</w:t>
      </w:r>
      <w:r>
        <w:t xml:space="preserve"> </w:t>
      </w:r>
      <w:r>
        <w:rPr>
          <w:szCs w:val="24"/>
        </w:rPr>
        <w:t>2. überarbeitete Auflage 2000</w:t>
      </w:r>
      <w:r w:rsidR="00D53566">
        <w:t>), 59</w:t>
      </w:r>
      <w:r w:rsidR="00D53566">
        <w:noBreakHyphen/>
      </w:r>
      <w:r>
        <w:t>81.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Jakobus und Europa – Historische und soziologische Aspekte einer Pilgerfahrt, in: Der Jakobsweg. Geist und Geschichte einer Pilgerstraße (Beiträge zu</w:t>
      </w:r>
      <w:r w:rsidR="006E1D3C">
        <w:t xml:space="preserve">r </w:t>
      </w:r>
      <w:r w:rsidR="00D53566">
        <w:t>interkulturellen Begegnung </w:t>
      </w:r>
      <w:r w:rsidR="006E1D3C">
        <w:t>2,</w:t>
      </w:r>
      <w:r>
        <w:t xml:space="preserve">3 = Bensberger Protokolle 68, </w:t>
      </w:r>
      <w:r w:rsidR="006E1D3C">
        <w:t>Bonn 1993,</w:t>
      </w:r>
      <w:r>
        <w:t xml:space="preserve"> </w:t>
      </w:r>
      <w:r>
        <w:rPr>
          <w:szCs w:val="24"/>
        </w:rPr>
        <w:t>2. überarbeitete Auflage 2000</w:t>
      </w:r>
      <w:r w:rsidR="00D53566">
        <w:t>), 83</w:t>
      </w:r>
      <w:r w:rsidR="00D53566">
        <w:noBreakHyphen/>
      </w:r>
      <w:r>
        <w:t>108.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 xml:space="preserve">Einführung: Spiritualität des Pilgerns im christlichen Westen, in: Spiritualität des Pilgerns. Kontinuität und Wandel, hg. von Klaus </w:t>
      </w:r>
      <w:r>
        <w:rPr>
          <w:smallCaps/>
        </w:rPr>
        <w:t>Herbers</w:t>
      </w:r>
      <w:r>
        <w:t xml:space="preserve"> und Robert </w:t>
      </w:r>
      <w:r>
        <w:rPr>
          <w:smallCaps/>
        </w:rPr>
        <w:t>Plötz</w:t>
      </w:r>
      <w:r>
        <w:t xml:space="preserve"> (</w:t>
      </w:r>
      <w:r w:rsidR="00EC360F">
        <w:t xml:space="preserve">Jakobus-Studien 5, </w:t>
      </w:r>
      <w:r>
        <w:t>Tübingen 1993), 7-24.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</w:t>
      </w:r>
      <w:r w:rsidR="006E1D3C">
        <w:rPr>
          <w:lang w:val="it-IT"/>
        </w:rPr>
        <w:t>sión del culto J</w:t>
      </w:r>
      <w:r>
        <w:rPr>
          <w:lang w:val="it-IT"/>
        </w:rPr>
        <w:t xml:space="preserve">acobeo por Centroeuropa, in: El camino de Santiago, </w:t>
      </w:r>
      <w:r w:rsidR="006E1D3C">
        <w:rPr>
          <w:lang w:val="it-IT"/>
        </w:rPr>
        <w:t>c</w:t>
      </w:r>
      <w:r>
        <w:rPr>
          <w:lang w:val="it-IT"/>
        </w:rPr>
        <w:t>amino de Europa</w:t>
      </w:r>
      <w:r w:rsidR="00D545B9">
        <w:rPr>
          <w:lang w:val="it-IT"/>
        </w:rPr>
        <w:t>. Curso de conferencias</w:t>
      </w:r>
      <w:r>
        <w:rPr>
          <w:lang w:val="it-IT"/>
        </w:rPr>
        <w:t xml:space="preserve"> (</w:t>
      </w:r>
      <w:r w:rsidR="00D545B9">
        <w:rPr>
          <w:lang w:val="it-IT"/>
        </w:rPr>
        <w:t>Pontevedra</w:t>
      </w:r>
      <w:r>
        <w:rPr>
          <w:lang w:val="it-IT"/>
        </w:rPr>
        <w:t xml:space="preserve"> 1993), 19-43.</w:t>
      </w:r>
      <w:r w:rsid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C1E67" w:rsidRPr="00A05A49">
        <w:rPr>
          <w:sz w:val="20"/>
          <w:lang w:val="es-ES"/>
        </w:rPr>
        <w:t>83-</w:t>
      </w:r>
      <w:r w:rsidR="00794BB1" w:rsidRPr="00A05A49">
        <w:rPr>
          <w:sz w:val="20"/>
          <w:lang w:val="es-ES"/>
        </w:rPr>
        <w:t>114.</w:t>
      </w:r>
    </w:p>
    <w:p w:rsidR="00093792" w:rsidRPr="00E94FC7" w:rsidRDefault="00093792" w:rsidP="003C6409">
      <w:pPr>
        <w:keepLines/>
        <w:numPr>
          <w:ilvl w:val="0"/>
          <w:numId w:val="11"/>
        </w:numPr>
        <w:spacing w:after="120"/>
      </w:pPr>
      <w:r>
        <w:t xml:space="preserve">Deutsche Pilgerfahrten nach Santiago de Compostela und Spuren des Jakobskultes in Deutschland, in: Santiago de Compostela. Pilgerwege, hg. von Paolo </w:t>
      </w:r>
      <w:r>
        <w:rPr>
          <w:smallCaps/>
        </w:rPr>
        <w:t>Caucci von Saucken</w:t>
      </w:r>
      <w:r>
        <w:t xml:space="preserve"> (Augsburg 1993</w:t>
      </w:r>
      <w:r w:rsidR="003C6409">
        <w:t>, 2. Auflage 1996</w:t>
      </w:r>
      <w:r>
        <w:t>), 297-332</w:t>
      </w:r>
      <w:r w:rsidRPr="00DC1055">
        <w:t>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en-GB"/>
        </w:rPr>
        <w:t xml:space="preserve">Peregrinos, escritores y otros propagadores del culto jacobeo en Alemania, in: Santiago, Camino de Europa. </w:t>
      </w:r>
      <w:r>
        <w:rPr>
          <w:lang w:val="it-IT"/>
        </w:rPr>
        <w:t>Culto y cultura en</w:t>
      </w:r>
      <w:r w:rsidR="00DC1055">
        <w:rPr>
          <w:lang w:val="it-IT"/>
        </w:rPr>
        <w:t xml:space="preserve"> la peregrinación a Compostela </w:t>
      </w:r>
      <w:r>
        <w:rPr>
          <w:lang w:val="it-IT"/>
        </w:rPr>
        <w:t>(Santiago de Compostela 1993), 121-139.</w:t>
      </w:r>
      <w:r w:rsidR="008455A9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33753B" w:rsidRPr="0033753B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115-142.</w:t>
      </w:r>
    </w:p>
    <w:p w:rsidR="00093792" w:rsidRDefault="00093792" w:rsidP="000C66FF">
      <w:pPr>
        <w:keepLines/>
        <w:numPr>
          <w:ilvl w:val="0"/>
          <w:numId w:val="11"/>
        </w:numPr>
      </w:pPr>
      <w:r>
        <w:rPr>
          <w:lang w:val="fr-FR"/>
        </w:rPr>
        <w:t xml:space="preserve">Política y veneración de santos en la peninsula ibérica. </w:t>
      </w:r>
      <w:r w:rsidR="008455A9">
        <w:rPr>
          <w:lang w:val="it-IT"/>
        </w:rPr>
        <w:t>Desarrollo del „Santiago político“</w:t>
      </w:r>
      <w:r>
        <w:rPr>
          <w:lang w:val="it-IT"/>
        </w:rPr>
        <w:t xml:space="preserve"> (Pontevedra 1999, 2. </w:t>
      </w:r>
      <w:r>
        <w:t xml:space="preserve">Auflage 2006) </w:t>
      </w:r>
      <w:r w:rsidRPr="00A05A49">
        <w:rPr>
          <w:iCs/>
          <w:sz w:val="20"/>
        </w:rPr>
        <w:t>(</w:t>
      </w:r>
      <w:r w:rsidRPr="00A05A49">
        <w:rPr>
          <w:i/>
          <w:sz w:val="20"/>
        </w:rPr>
        <w:t>spanis</w:t>
      </w:r>
      <w:r w:rsidR="00BC45D8" w:rsidRPr="00A05A49">
        <w:rPr>
          <w:i/>
          <w:sz w:val="20"/>
        </w:rPr>
        <w:t xml:space="preserve">che Fassung von </w:t>
      </w:r>
      <w:r w:rsidR="00E94FC7">
        <w:rPr>
          <w:i/>
          <w:sz w:val="20"/>
        </w:rPr>
        <w:t xml:space="preserve">VI. </w:t>
      </w:r>
      <w:r w:rsidR="00A05A49" w:rsidRPr="00A05A49">
        <w:rPr>
          <w:i/>
          <w:sz w:val="20"/>
        </w:rPr>
        <w:t xml:space="preserve">Aufsätze, </w:t>
      </w:r>
      <w:r w:rsidR="00BC45D8" w:rsidRPr="00A05A49">
        <w:rPr>
          <w:i/>
          <w:sz w:val="20"/>
        </w:rPr>
        <w:t xml:space="preserve">Nr. 32, vgl. </w:t>
      </w:r>
      <w:r w:rsidR="00E94FC7">
        <w:rPr>
          <w:i/>
          <w:sz w:val="20"/>
        </w:rPr>
        <w:t xml:space="preserve">I. </w:t>
      </w:r>
      <w:r w:rsidRPr="00A05A49">
        <w:rPr>
          <w:i/>
          <w:sz w:val="20"/>
        </w:rPr>
        <w:t>Monographien</w:t>
      </w:r>
      <w:r w:rsidR="00A05A49" w:rsidRPr="00A05A49">
        <w:rPr>
          <w:i/>
          <w:sz w:val="20"/>
        </w:rPr>
        <w:t>,</w:t>
      </w:r>
      <w:r w:rsidR="00BC45D8" w:rsidRPr="00A05A49">
        <w:rPr>
          <w:i/>
          <w:sz w:val="20"/>
        </w:rPr>
        <w:t xml:space="preserve"> Nr.</w:t>
      </w:r>
      <w:r w:rsidR="00E94FC7">
        <w:rPr>
          <w:i/>
          <w:sz w:val="20"/>
        </w:rPr>
        <w:t> </w:t>
      </w:r>
      <w:r w:rsidRPr="00A05A49">
        <w:rPr>
          <w:i/>
          <w:sz w:val="20"/>
        </w:rPr>
        <w:t>3</w:t>
      </w:r>
      <w:r w:rsidRPr="00A05A49">
        <w:rPr>
          <w:iCs/>
          <w:sz w:val="20"/>
        </w:rPr>
        <w:t>)</w:t>
      </w:r>
      <w:r w:rsidRPr="00A05A49">
        <w:rPr>
          <w:sz w:val="20"/>
        </w:rPr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Politik und Heiligenverehrung auf der Iberischen </w:t>
      </w:r>
      <w:r w:rsidR="008455A9">
        <w:t>Halbinsel. Die Entwicklung des „politischen Jakobus“</w:t>
      </w:r>
      <w:r>
        <w:t xml:space="preserve">, in: Politik und Heiligenverehrung im Hochmittelalter, hg. von Jürgen </w:t>
      </w:r>
      <w:r>
        <w:rPr>
          <w:smallCaps/>
        </w:rPr>
        <w:t>Petersohn</w:t>
      </w:r>
      <w:r>
        <w:t xml:space="preserve"> (Vorträge und Forschungen 43, Sigmaringen 1994), 177-275.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>Zur Einführung: Vom Bodensee nach Europa</w:t>
      </w:r>
      <w:r w:rsidR="00093792">
        <w:t xml:space="preserve">, in: Der Jakobuskult in Süddeutschland, hg. von Dieter R. </w:t>
      </w:r>
      <w:r w:rsidR="00093792">
        <w:rPr>
          <w:smallCaps/>
        </w:rPr>
        <w:t>Bauer</w:t>
      </w:r>
      <w:r w:rsidR="00093792">
        <w:t xml:space="preserve"> und Klaus </w:t>
      </w:r>
      <w:r w:rsidR="00093792">
        <w:rPr>
          <w:smallCaps/>
        </w:rPr>
        <w:t>Herbers</w:t>
      </w:r>
      <w:r w:rsidR="00093792">
        <w:t xml:space="preserve"> (Jakobus-Studien 7, Tübingen 1995), VII-XIV.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Frühe Spuren des Jakobuskultes im alemannischen Raum (9.-11. Jahrhunder</w:t>
      </w:r>
      <w:r w:rsidR="008455A9">
        <w:t xml:space="preserve">t) – </w:t>
      </w:r>
      <w:r>
        <w:t xml:space="preserve">Von Nordspanien zum Bodensee, in: Der Jakobuskult in Süddeutschland,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(Jakobus-Studien 7, Tübingen 1995), 3-27.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Wechselwirkungen zwischen Pilgerfahr</w:t>
      </w:r>
      <w:r w:rsidR="006E6EDD">
        <w:t>ten und städtischer Entwicklung</w:t>
      </w:r>
      <w:r>
        <w:t xml:space="preserve"> </w:t>
      </w:r>
      <w:r w:rsidR="008455A9">
        <w:t>–</w:t>
      </w:r>
      <w:r>
        <w:t xml:space="preserve"> Rom, Santiago und Aachen, in: Actas del Congreso de Estudios Jacobeos (Santiago de Compostela 1995), 379</w:t>
      </w:r>
      <w:r w:rsidR="00D53566">
        <w:noBreakHyphen/>
      </w:r>
      <w:r w:rsidR="00605513">
        <w:t>407</w:t>
      </w:r>
      <w:r>
        <w:t>.</w:t>
      </w:r>
    </w:p>
    <w:p w:rsidR="00093792" w:rsidRPr="006E6EDD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Stadt und Pilger, in: Stadt und Kirche, hg. von Franz-Heinz </w:t>
      </w:r>
      <w:r>
        <w:rPr>
          <w:smallCaps/>
        </w:rPr>
        <w:t>Hye</w:t>
      </w:r>
      <w:r>
        <w:t xml:space="preserve"> (Beiträge zur Geschichte der Städte Mitteleuropas, Schriftenreihe des Österreichischen Arbeitskreises für Stadtgeschichtsforschung 12, Linz/Donau 1995), 199-238.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6E6EDD" w:rsidRPr="00A05A49">
        <w:rPr>
          <w:sz w:val="20"/>
        </w:rPr>
        <w:t>17-52.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Hagiographie und Historiographie. Fachtagung der Akademie der Diözese Rottenburg-Stuttgart mit dem Arbeitskreis für hagiographische Fragen 25.-27. August 1994 in Hohenheim. Ein Tagungsbericht, in: Hagiographica 2 (1995), 309-312 (</w:t>
      </w:r>
      <w:r>
        <w:rPr>
          <w:i/>
        </w:rPr>
        <w:t>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 xml:space="preserve">Mentalidad y </w:t>
      </w:r>
      <w:r w:rsidR="006E6EDD">
        <w:rPr>
          <w:lang w:val="it-IT"/>
        </w:rPr>
        <w:t>m</w:t>
      </w:r>
      <w:r>
        <w:rPr>
          <w:lang w:val="it-IT"/>
        </w:rPr>
        <w:t xml:space="preserve">ilagro. Protagonistas, </w:t>
      </w:r>
      <w:r w:rsidR="006E6EDD">
        <w:rPr>
          <w:lang w:val="it-IT"/>
        </w:rPr>
        <w:t>a</w:t>
      </w:r>
      <w:r>
        <w:rPr>
          <w:lang w:val="it-IT"/>
        </w:rPr>
        <w:t xml:space="preserve">utores y </w:t>
      </w:r>
      <w:r w:rsidR="006E6EDD">
        <w:rPr>
          <w:lang w:val="it-IT"/>
        </w:rPr>
        <w:t>l</w:t>
      </w:r>
      <w:r>
        <w:rPr>
          <w:lang w:val="it-IT"/>
        </w:rPr>
        <w:t>ectores, in: Compos</w:t>
      </w:r>
      <w:r w:rsidR="006E6EDD">
        <w:rPr>
          <w:lang w:val="it-IT"/>
        </w:rPr>
        <w:t>tellanum 40 (1995)</w:t>
      </w:r>
      <w:r w:rsidR="00D53566">
        <w:rPr>
          <w:lang w:val="it-IT"/>
        </w:rPr>
        <w:t>, 321</w:t>
      </w:r>
      <w:r w:rsidR="00D53566">
        <w:rPr>
          <w:lang w:val="it-IT"/>
        </w:rPr>
        <w:noBreakHyphen/>
      </w:r>
      <w:r>
        <w:rPr>
          <w:lang w:val="it-IT"/>
        </w:rPr>
        <w:t>338.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Gli studi iacopei pubblicati in lingua tedesca n</w:t>
      </w:r>
      <w:r w:rsidR="008455A9">
        <w:rPr>
          <w:lang w:val="it-IT"/>
        </w:rPr>
        <w:t>egli ultimi dieci anni, in: La „</w:t>
      </w:r>
      <w:r>
        <w:rPr>
          <w:lang w:val="it-IT"/>
        </w:rPr>
        <w:t>peregrin</w:t>
      </w:r>
      <w:r w:rsidR="008455A9">
        <w:rPr>
          <w:lang w:val="it-IT"/>
        </w:rPr>
        <w:t>atio studiorum“</w:t>
      </w:r>
      <w:r>
        <w:rPr>
          <w:lang w:val="it-IT"/>
        </w:rPr>
        <w:t xml:space="preserve"> iacopea</w:t>
      </w:r>
      <w:r w:rsidR="00EA42AC">
        <w:rPr>
          <w:lang w:val="it-IT"/>
        </w:rPr>
        <w:t xml:space="preserve"> in Europa nell’</w:t>
      </w:r>
      <w:r>
        <w:rPr>
          <w:lang w:val="it-IT"/>
        </w:rPr>
        <w:t xml:space="preserve">ultimo decennio, hg. von </w:t>
      </w:r>
      <w:r>
        <w:rPr>
          <w:smallCaps/>
          <w:lang w:val="it-IT"/>
        </w:rPr>
        <w:t>L</w:t>
      </w:r>
      <w:r>
        <w:rPr>
          <w:lang w:val="it-IT"/>
        </w:rPr>
        <w:t xml:space="preserve">ucia </w:t>
      </w:r>
      <w:r>
        <w:rPr>
          <w:smallCaps/>
          <w:lang w:val="it-IT"/>
        </w:rPr>
        <w:t>Gai</w:t>
      </w:r>
      <w:r>
        <w:rPr>
          <w:lang w:val="it-IT"/>
        </w:rPr>
        <w:t xml:space="preserve"> (Atti del Convegno internazionale di studio. 23-25 Settembre 1994, Pistoia 1997), 161-182.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 xml:space="preserve">Einführung: </w:t>
      </w:r>
      <w:r w:rsidR="00093792">
        <w:t xml:space="preserve">Von Pilgerkirchen und epischer Dichtung zu Zeugnissen in Schrift, Bild und weiteren Monumenten, in: Der Jakobuskult in Kunst und Literatur, hg. von Klaus </w:t>
      </w:r>
      <w:r w:rsidR="00093792">
        <w:rPr>
          <w:smallCaps/>
        </w:rPr>
        <w:t>Herbers</w:t>
      </w:r>
      <w:r w:rsidR="00093792">
        <w:t xml:space="preserve"> und Robert </w:t>
      </w:r>
      <w:r w:rsidR="00093792" w:rsidRPr="00605513">
        <w:rPr>
          <w:rFonts w:ascii="(Asiatische Schriftart verwende" w:hAnsi="(Asiatische Schriftart verwende"/>
          <w:smallCaps/>
        </w:rPr>
        <w:t>Plötz</w:t>
      </w:r>
      <w:r w:rsidR="00093792">
        <w:t xml:space="preserve"> (Jakobus-Studien 9, Tübingen 1998),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 xml:space="preserve">Rom im Frankenreich </w:t>
      </w:r>
      <w:r w:rsidR="006E6EDD">
        <w:t>–</w:t>
      </w:r>
      <w:r>
        <w:t xml:space="preserve"> Rombeziehungen durch Heilige in der Mitte des 9. Jahrhunderts, in: Mönchtum – Kirche </w:t>
      </w:r>
      <w:r w:rsidR="006E6EDD">
        <w:t>–</w:t>
      </w:r>
      <w:r>
        <w:t xml:space="preserve"> Herrschaft 750-1050, Josef Semmler</w:t>
      </w:r>
      <w:r w:rsidR="006E6EDD">
        <w:t xml:space="preserve"> zum 60. Geburtstag</w:t>
      </w:r>
      <w:r>
        <w:t xml:space="preserve">, hg. von Dieter R. </w:t>
      </w:r>
      <w:r>
        <w:rPr>
          <w:smallCaps/>
        </w:rPr>
        <w:t>Bauer</w:t>
      </w:r>
      <w:r>
        <w:t xml:space="preserve">, Rudolf </w:t>
      </w:r>
      <w:r>
        <w:rPr>
          <w:smallCaps/>
        </w:rPr>
        <w:t>Hiestand</w:t>
      </w:r>
      <w:r>
        <w:t xml:space="preserve">, Brigitte </w:t>
      </w:r>
      <w:r>
        <w:rPr>
          <w:smallCaps/>
        </w:rPr>
        <w:t>Kasten</w:t>
      </w:r>
      <w:r>
        <w:t xml:space="preserve"> und Sönke </w:t>
      </w:r>
      <w:r>
        <w:rPr>
          <w:smallCaps/>
        </w:rPr>
        <w:t>Lorenz</w:t>
      </w:r>
      <w:r>
        <w:t xml:space="preserve"> (Sigmaringen 1998), 133-169.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6E6EDD" w:rsidRPr="00A05A49">
        <w:rPr>
          <w:sz w:val="20"/>
        </w:rPr>
        <w:t xml:space="preserve"> 111-147.</w:t>
      </w:r>
    </w:p>
    <w:p w:rsidR="00093792" w:rsidRDefault="001056AC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Apostolskość w świadomoś</w:t>
      </w:r>
      <w:r w:rsidR="00093792">
        <w:rPr>
          <w:lang w:val="it-IT"/>
        </w:rPr>
        <w:t>ci i wyobrazeniach. Pytania do planu badna</w:t>
      </w:r>
      <w:r>
        <w:rPr>
          <w:lang w:val="it-IT"/>
        </w:rPr>
        <w:t>ń</w:t>
      </w:r>
      <w:r w:rsidR="00093792">
        <w:rPr>
          <w:lang w:val="it-IT"/>
        </w:rPr>
        <w:t>, in: Symbol Apostolski w nauczani</w:t>
      </w:r>
      <w:r>
        <w:rPr>
          <w:lang w:val="it-IT"/>
        </w:rPr>
        <w:t>u i sztuce koś</w:t>
      </w:r>
      <w:r w:rsidR="00093792">
        <w:rPr>
          <w:lang w:val="it-IT"/>
        </w:rPr>
        <w:t>cio</w:t>
      </w:r>
      <w:r>
        <w:rPr>
          <w:lang w:val="it-IT"/>
        </w:rPr>
        <w:t>ła do soboru trydenck</w:t>
      </w:r>
      <w:r w:rsidR="00093792">
        <w:rPr>
          <w:lang w:val="it-IT"/>
        </w:rPr>
        <w:t xml:space="preserve">iego, hg. von Riszard </w:t>
      </w:r>
      <w:r w:rsidR="00093792">
        <w:rPr>
          <w:smallCaps/>
          <w:lang w:val="it-IT"/>
        </w:rPr>
        <w:t>Knapinski</w:t>
      </w:r>
      <w:r w:rsidR="006E6EDD">
        <w:rPr>
          <w:lang w:val="it-IT"/>
        </w:rPr>
        <w:t xml:space="preserve"> (Lublin 1997)</w:t>
      </w:r>
      <w:r w:rsidR="00093792">
        <w:rPr>
          <w:lang w:val="it-IT"/>
        </w:rPr>
        <w:t>, 241-258.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lang w:val="it-IT"/>
        </w:rPr>
        <w:t>Reisen</w:t>
      </w:r>
      <w:r>
        <w:t xml:space="preserve"> für das Seelenheil, in: Fernweh – Seelenheil – Erlebnislust. Von Reisemotiven und Freizeitfolgen (Bensberger Protokolle 92, Bensberg 1998), 27-51. </w:t>
      </w:r>
      <w:r w:rsidRPr="00A05A49">
        <w:rPr>
          <w:bCs/>
          <w:i/>
          <w:sz w:val="20"/>
        </w:rPr>
        <w:t>Nachdruck:</w:t>
      </w:r>
      <w:r w:rsidRPr="00A05A49">
        <w:rPr>
          <w:bCs/>
          <w:sz w:val="20"/>
        </w:rPr>
        <w:t xml:space="preserve"> Warum macht man sich auf den Weg? Pilger- und Reisemotive im Mittelalter, in: Pilgerwege. Zur Geschichte und Spiritualität des Reisens, hg. von Klaus </w:t>
      </w:r>
      <w:r w:rsidRPr="00A05A49">
        <w:rPr>
          <w:bCs/>
          <w:smallCaps/>
          <w:sz w:val="20"/>
        </w:rPr>
        <w:t>Nagorni</w:t>
      </w:r>
      <w:r w:rsidR="006E6EDD" w:rsidRPr="00A05A49">
        <w:rPr>
          <w:bCs/>
          <w:sz w:val="20"/>
        </w:rPr>
        <w:t xml:space="preserve"> </w:t>
      </w:r>
      <w:r w:rsidR="008945F6" w:rsidRPr="00A05A49">
        <w:rPr>
          <w:bCs/>
          <w:sz w:val="20"/>
        </w:rPr>
        <w:t xml:space="preserve">und Hans </w:t>
      </w:r>
      <w:r w:rsidR="008945F6" w:rsidRPr="00A05A49">
        <w:rPr>
          <w:bCs/>
          <w:smallCaps/>
          <w:sz w:val="20"/>
        </w:rPr>
        <w:t>Ruh</w:t>
      </w:r>
      <w:r w:rsidR="008945F6" w:rsidRPr="00A05A49">
        <w:rPr>
          <w:bCs/>
          <w:sz w:val="20"/>
        </w:rPr>
        <w:t xml:space="preserve"> </w:t>
      </w:r>
      <w:r w:rsidR="006E6EDD" w:rsidRPr="00A05A49">
        <w:rPr>
          <w:bCs/>
          <w:sz w:val="20"/>
        </w:rPr>
        <w:t>(Herrenalber Forum 34</w:t>
      </w:r>
      <w:r w:rsidRPr="00A05A49">
        <w:rPr>
          <w:bCs/>
          <w:sz w:val="20"/>
        </w:rPr>
        <w:t>, Karlsruhe 2003</w:t>
      </w:r>
      <w:r w:rsidR="006E6EDD" w:rsidRPr="00A05A49">
        <w:rPr>
          <w:bCs/>
          <w:sz w:val="20"/>
        </w:rPr>
        <w:t>)</w:t>
      </w:r>
      <w:r w:rsidRPr="00A05A49">
        <w:rPr>
          <w:bCs/>
          <w:sz w:val="20"/>
        </w:rPr>
        <w:t>, 9-40.</w:t>
      </w:r>
    </w:p>
    <w:p w:rsidR="00093792" w:rsidRPr="00781753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4D0AC7">
        <w:rPr>
          <w:lang w:val="en-US"/>
        </w:rPr>
        <w:t xml:space="preserve">Cruzada y peregrinación. </w:t>
      </w:r>
      <w:r w:rsidRPr="00781753">
        <w:rPr>
          <w:lang w:val="it-IT"/>
        </w:rPr>
        <w:t>Viajes marítimos, guerra santa y devoción, in: Ac</w:t>
      </w:r>
      <w:r w:rsidR="0033753B">
        <w:rPr>
          <w:lang w:val="it-IT"/>
        </w:rPr>
        <w:t>tas del</w:t>
      </w:r>
      <w:r w:rsidR="0033753B">
        <w:rPr>
          <w:lang w:val="it-IT"/>
        </w:rPr>
        <w:br/>
      </w:r>
      <w:r w:rsidR="00781753" w:rsidRPr="00781753">
        <w:rPr>
          <w:lang w:val="it-IT"/>
        </w:rPr>
        <w:t>II Congreso Internacional de Estudios J</w:t>
      </w:r>
      <w:r w:rsidRPr="00781753">
        <w:rPr>
          <w:lang w:val="it-IT"/>
        </w:rPr>
        <w:t xml:space="preserve">acobeos, hg. von Vicente </w:t>
      </w:r>
      <w:r w:rsidRPr="00781753">
        <w:rPr>
          <w:rFonts w:ascii="(Asiatische Schriftart verwende" w:hAnsi="(Asiatische Schriftart verwende"/>
          <w:smallCaps/>
          <w:lang w:val="it-IT"/>
        </w:rPr>
        <w:t>Almazán</w:t>
      </w:r>
      <w:r w:rsidR="0033753B">
        <w:rPr>
          <w:lang w:val="it-IT"/>
        </w:rPr>
        <w:t xml:space="preserve"> (Santiago de Compostela </w:t>
      </w:r>
      <w:r w:rsidRPr="00781753">
        <w:rPr>
          <w:lang w:val="it-IT"/>
        </w:rPr>
        <w:t>1998), 27-39.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Spanienreisen im Mittelalter – unbekannte und neue Welten, in:</w:t>
      </w:r>
      <w:r w:rsidR="00D53566">
        <w:t xml:space="preserve"> Fernreisen im Mittelalter, hg. </w:t>
      </w:r>
      <w:r>
        <w:t xml:space="preserve">von Folker </w:t>
      </w:r>
      <w:r>
        <w:rPr>
          <w:smallCaps/>
        </w:rPr>
        <w:t>Reichert</w:t>
      </w:r>
      <w:r>
        <w:t xml:space="preserve"> (Das Mittelalter 3/2, Berlin 1998), 81-106.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Wissenskontakte und Wissensvermittlung in Spanien im 12. und 13. Jahrhundert: Sprache, Verbreitung und Reaktionen, in: Artes im Mittelalter, hg. von Ursula </w:t>
      </w:r>
      <w:r>
        <w:rPr>
          <w:smallCaps/>
        </w:rPr>
        <w:t>Schaefer</w:t>
      </w:r>
      <w:r>
        <w:t xml:space="preserve"> (Berlin 1999), 232-248.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Zur Einführung: Der Jakobskult und soziale Gemeinschaften – Stadt und Pilger, in: Stadt, Pilger, soziale Gemeinschaften und Heiligenkult, hg. von Klaus </w:t>
      </w:r>
      <w:r w:rsidRPr="00605513">
        <w:rPr>
          <w:rFonts w:ascii="(Asiatische Schriftart verwende" w:hAnsi="(Asiatische Schriftart verwende"/>
          <w:smallCaps/>
        </w:rPr>
        <w:t>Herbers</w:t>
      </w:r>
      <w:r w:rsidR="00D53566">
        <w:t xml:space="preserve"> (Jakobus</w:t>
      </w:r>
      <w:r w:rsidR="00D53566">
        <w:noBreakHyphen/>
        <w:t>Studien </w:t>
      </w:r>
      <w:r>
        <w:t>10, Tübingen 1999), VI-XIII.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Stadt Rom und die Päpste von der Spätantike bis zum 9. Jahrhundert, in: </w:t>
      </w:r>
      <w:r w:rsidR="006E6EDD">
        <w:t xml:space="preserve">799 – </w:t>
      </w:r>
      <w:r>
        <w:t>Kuns</w:t>
      </w:r>
      <w:r w:rsidR="006E6EDD">
        <w:t>t und Kultur der Karolingerzeit</w:t>
      </w:r>
      <w:r>
        <w:t xml:space="preserve">: Karl der Große und Papst Leo III. in </w:t>
      </w:r>
      <w:r w:rsidR="00C66885">
        <w:t xml:space="preserve">Paderborn, </w:t>
      </w:r>
      <w:r w:rsidR="006E6EDD">
        <w:t xml:space="preserve">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 2</w:t>
      </w:r>
      <w:r w:rsidR="00C66885">
        <w:t xml:space="preserve"> (Mainz 1999), 594-</w:t>
      </w:r>
      <w:r>
        <w:t>606.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Der Pontifikat Papst Leos III. (795-816), in: </w:t>
      </w:r>
      <w:r w:rsidR="006E6EDD">
        <w:t xml:space="preserve">799 – Kunst und Kultur der Karolingerzeit: Karl der Große und Papst Leo III. in Paderborn, 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</w:t>
      </w:r>
      <w:r w:rsidR="006E6EDD">
        <w:t xml:space="preserve"> 3 </w:t>
      </w:r>
      <w:r>
        <w:t>(Mainz 1999), 13-18.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Mitteleuropäische Spanienreisende im Hohen Mittelalter: Krieger und Kaufleute – Pilger und Gelehrte, in: Reisen und Wallfahren im Hohen Mittelalter (Schriften zur staufischen Geschichte und Kunst 18, Göppingen 1999), 66-93.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en-GB"/>
        </w:rPr>
        <w:t xml:space="preserve">Las ordenes militares ¿lazo espiritual entre Tierra Santa, Roma y la Peninsula Iberica? </w:t>
      </w:r>
      <w:r>
        <w:rPr>
          <w:lang w:val="it-IT"/>
        </w:rPr>
        <w:t>El ejemplo de la Orden de Santiago</w:t>
      </w:r>
      <w:r w:rsidR="006E6EDD">
        <w:rPr>
          <w:lang w:val="it-IT"/>
        </w:rPr>
        <w:t>, in: Santiago, Roma, Jerusalen.</w:t>
      </w:r>
      <w:r>
        <w:rPr>
          <w:lang w:val="it-IT"/>
        </w:rPr>
        <w:t xml:space="preserve"> Actas del III Congreso International de Estudios Jacobeos, hg. von Paolo </w:t>
      </w:r>
      <w:r>
        <w:rPr>
          <w:smallCaps/>
          <w:lang w:val="it-IT"/>
        </w:rPr>
        <w:t>Caucci von Saucken</w:t>
      </w:r>
      <w:r>
        <w:rPr>
          <w:lang w:val="it-IT"/>
        </w:rPr>
        <w:t xml:space="preserve"> (Santiago de Compostela 1999), 161-173.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Deutsc</w:t>
      </w:r>
      <w:r w:rsidR="00605513">
        <w:t>he Pilgerfahrten nach Santiago.</w:t>
      </w:r>
      <w:r>
        <w:t xml:space="preserve"> Spuren des Jakobuskultes in Deutschland, in: Geschichte, Politik und ihre </w:t>
      </w:r>
      <w:r w:rsidR="0025618F">
        <w:t>Didaktik</w:t>
      </w:r>
      <w:r>
        <w:t>, Zeitschrift für historisch-politische Bildung 27 (1999), 79-89.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St. Wolfgang und die europäischen Pilgerfahrten des späten Mittelalters, in: Michael Pacher und sein Kreis, ein Tiroler Künstler der europäische</w:t>
      </w:r>
      <w:r w:rsidR="00565EA5">
        <w:t>n</w:t>
      </w:r>
      <w:r>
        <w:t xml:space="preserve"> Spätgotik, hg. von Artur </w:t>
      </w:r>
      <w:r>
        <w:rPr>
          <w:smallCaps/>
        </w:rPr>
        <w:t>Rosenauer</w:t>
      </w:r>
      <w:r>
        <w:t xml:space="preserve"> (Bozen/Lana 1999), 113-119.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 xml:space="preserve">Pilger auf dem Weg nach Jerusalem, Rom und Santiago de Compostela, in: Pilgerziele der Christenheit: Jerusalem, Rom, Santiago de Compostela, hg. von Paolo </w:t>
      </w:r>
      <w:r>
        <w:rPr>
          <w:smallCaps/>
        </w:rPr>
        <w:t>Caucci von Saucken</w:t>
      </w:r>
      <w:r>
        <w:t xml:space="preserve"> (Stuttgart 1999), 103-133</w:t>
      </w:r>
      <w:r w:rsidR="003D64CE"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 xml:space="preserve">Hagiographie im Kontext – Konzeption und Zielvorstellung, in: Hagiographie im Kontext: Wirkungsweisen und Möglichkeiten historischer Auswertung,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</w:t>
      </w:r>
      <w:r w:rsidR="00BD45FF">
        <w:t xml:space="preserve">Beiträge zur Hagiographie 1, </w:t>
      </w:r>
      <w:r>
        <w:t>Stuttgart 2000), IX</w:t>
      </w:r>
      <w:r w:rsidR="00BE6376">
        <w:t>-</w:t>
      </w:r>
      <w:r>
        <w:t>XXVIII.</w:t>
      </w:r>
    </w:p>
    <w:p w:rsidR="00093792" w:rsidRPr="004C1E67" w:rsidRDefault="00093792" w:rsidP="00DC6E59">
      <w:pPr>
        <w:keepLines/>
        <w:numPr>
          <w:ilvl w:val="0"/>
          <w:numId w:val="11"/>
        </w:numPr>
        <w:spacing w:after="120"/>
        <w:rPr>
          <w:b/>
        </w:rPr>
      </w:pPr>
      <w:r>
        <w:t>La imagen de Galicia y de Compostela en los relatos de peregrinos del siglo XV, in: Acta</w:t>
      </w:r>
      <w:r w:rsidR="00781753">
        <w:t>s del V Congreso I</w:t>
      </w:r>
      <w:r>
        <w:t xml:space="preserve">nternacional de Estudios Galegos, 2 Bde., hg. von Dieter </w:t>
      </w:r>
      <w:r>
        <w:rPr>
          <w:smallCaps/>
        </w:rPr>
        <w:t>Kremer</w:t>
      </w:r>
      <w:r w:rsidR="00D53566">
        <w:t>, Bd. 1 (Trier </w:t>
      </w:r>
      <w:r w:rsidR="00C66885">
        <w:t>1999), 205-</w:t>
      </w:r>
      <w:r>
        <w:t>213.</w:t>
      </w:r>
      <w:r w:rsidR="00794BB1"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143-154.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Die Aachener Marienschrein-Reliquien und ihre karolingische Tradition, in: Der Aachener Marienschrein</w:t>
      </w:r>
      <w:r w:rsidR="00BC7345">
        <w:t>. E</w:t>
      </w:r>
      <w:r>
        <w:t xml:space="preserve">ine Festschrift, hg. von Dieter </w:t>
      </w:r>
      <w:r>
        <w:rPr>
          <w:smallCaps/>
        </w:rPr>
        <w:t>Wynands</w:t>
      </w:r>
      <w:r>
        <w:t xml:space="preserve"> (Aachen 2000),</w:t>
      </w:r>
      <w:r w:rsidR="006E6EDD">
        <w:t xml:space="preserve"> 129-</w:t>
      </w:r>
      <w:r>
        <w:t>134.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Von Venedig nach Nordeuropa. Bernhard F. Schmeidler und die europäische Mittelalterforschung in Erlangen seit 1921, in: Geschichtswissenschaft in Erlangen, hg. von Helmut </w:t>
      </w:r>
      <w:r>
        <w:rPr>
          <w:smallCaps/>
        </w:rPr>
        <w:t>Neuhaus</w:t>
      </w:r>
      <w:r w:rsidR="00DC50BD">
        <w:t xml:space="preserve"> (Erlanger Studien zur Geschichte 6, </w:t>
      </w:r>
      <w:r>
        <w:t>Erlangen/Jena 2000), 71-102.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Vom Pilgerpatron zur Identifikationsfigur für das christliche Spanien: Jacobus peregrinus, Jacobus matamoros, in: Hispanorama 88 (2000), 11-20.</w:t>
      </w:r>
    </w:p>
    <w:p w:rsidR="00093792" w:rsidRDefault="00093792" w:rsidP="00D53566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„Murcia ist so groß wie Nürnberg“ – Nürnberg und Nürnberger auf der Iberischen Halbinsel: Eindrücke und Wec</w:t>
      </w:r>
      <w:r w:rsidR="00C66885">
        <w:t xml:space="preserve">hselbeziehungen, in: Nürnberg – </w:t>
      </w:r>
      <w:r>
        <w:t xml:space="preserve">europäische Stadt in Mittelalter und Neuzeit, hg. von Helmut </w:t>
      </w:r>
      <w:r>
        <w:rPr>
          <w:smallCaps/>
        </w:rPr>
        <w:t>Neuhaus</w:t>
      </w:r>
      <w:r>
        <w:t xml:space="preserve"> (Nürnberger Forsch</w:t>
      </w:r>
      <w:r w:rsidR="00D53566">
        <w:t>ungen 29, Neustadt a. d. Aisch </w:t>
      </w:r>
      <w:r>
        <w:t>2000), 151-183.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</w:t>
      </w:r>
      <w:r w:rsidR="00BE6376" w:rsidRPr="00A05A49">
        <w:rPr>
          <w:sz w:val="20"/>
        </w:rPr>
        <w:t>, 53-80.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Alfons von Kastilien (1252-1284), in: Krönungen. Könige in Aachen – Geschichte und Mythos (Mainz 2000), 425-432.</w:t>
      </w:r>
    </w:p>
    <w:p w:rsidR="00093792" w:rsidRDefault="00C66885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Papst Leo III. (795-</w:t>
      </w:r>
      <w:r w:rsidR="00093792">
        <w:t>816), der Koronator Karls des Großen – Möglichkeiten päpstlicher Politik an der Schwelle des 9. Jahrhunderts, in: Geschichte im Bistum Aachen 5 (2000), 1-24.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295-312.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Covadonga, Poitiers und Roncesvalles – Das Abendland und sein islamisches Feindbild?, in: Der europäische Gedanke: Hintergrund und Finalität</w:t>
      </w:r>
      <w:r w:rsidR="00BE6376">
        <w:t xml:space="preserve">, hg. von Reinhard C. </w:t>
      </w:r>
      <w:r w:rsidR="00BE6376" w:rsidRPr="00BE6376">
        <w:rPr>
          <w:smallCaps/>
        </w:rPr>
        <w:t>Meier-Walsen</w:t>
      </w:r>
      <w:r w:rsidR="00BE6376">
        <w:t xml:space="preserve"> und Bernd </w:t>
      </w:r>
      <w:r w:rsidR="00BE6376" w:rsidRPr="00BE6376">
        <w:rPr>
          <w:smallCaps/>
        </w:rPr>
        <w:t>Rill</w:t>
      </w:r>
      <w:r>
        <w:t xml:space="preserve"> (München 2000), 97-113.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Einführung: Europa an der Wende vom 11. zum 12. Jahrhundert, in: Europa an der Wende vom 11. zum 12. Jahrhundert. Beiträge zu Ehren von Werner Goez, hg. von Klaus </w:t>
      </w:r>
      <w:r>
        <w:rPr>
          <w:smallCaps/>
        </w:rPr>
        <w:t>Herbers</w:t>
      </w:r>
      <w:r>
        <w:t xml:space="preserve"> (Stuttgart 2001), 9-22.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Bemerkungen zu Reliquientranslationen im früheren Mittelalter, in: Von Goldenen Gebeinen: Wirtschaft und Reliquie im Mittelalter, hg. von Markus </w:t>
      </w:r>
      <w:r>
        <w:rPr>
          <w:smallCaps/>
        </w:rPr>
        <w:t>Mayr</w:t>
      </w:r>
      <w:r>
        <w:t xml:space="preserve"> (Geschichte und Ökonomie 9, Innsbruck 2001), 221-231.</w:t>
      </w:r>
    </w:p>
    <w:p w:rsidR="00093792" w:rsidRPr="0033753B" w:rsidRDefault="00093792" w:rsidP="00B511F3">
      <w:pPr>
        <w:keepLines/>
        <w:numPr>
          <w:ilvl w:val="0"/>
          <w:numId w:val="11"/>
        </w:numPr>
        <w:tabs>
          <w:tab w:val="left" w:pos="0"/>
        </w:tabs>
        <w:spacing w:after="120"/>
      </w:pPr>
      <w:r w:rsidRPr="0033753B">
        <w:rPr>
          <w:lang w:val="it-IT"/>
        </w:rPr>
        <w:lastRenderedPageBreak/>
        <w:t>La monarquía, el papado y Santiago de Compostela en el Medioevo, in: Santiago de Compostel</w:t>
      </w:r>
      <w:r w:rsidR="0033753B">
        <w:rPr>
          <w:lang w:val="it-IT"/>
        </w:rPr>
        <w:t xml:space="preserve">a: Ciudad y Peregrino. </w:t>
      </w:r>
      <w:r w:rsidRPr="0033753B">
        <w:rPr>
          <w:lang w:val="it-IT"/>
        </w:rPr>
        <w:t xml:space="preserve">Actas del V Congreso Internacional de Estudios Jacobeos (Santiago de Compostela 2001), 101-119. </w:t>
      </w:r>
      <w:r w:rsidRPr="0033753B">
        <w:rPr>
          <w:i/>
          <w:sz w:val="20"/>
          <w:lang w:val="it-IT"/>
        </w:rPr>
        <w:t>Nachdruck in:</w:t>
      </w:r>
      <w:r w:rsidRPr="0033753B">
        <w:rPr>
          <w:sz w:val="20"/>
          <w:lang w:val="it-IT"/>
        </w:rPr>
        <w:t xml:space="preserve"> XX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="004C1E67" w:rsidRPr="0033753B">
        <w:rPr>
          <w:sz w:val="20"/>
          <w:lang w:val="it-IT"/>
        </w:rPr>
        <w:t xml:space="preserve">2002), 117-127; </w:t>
      </w:r>
      <w:r w:rsidR="00DC6E59" w:rsidRPr="0033753B">
        <w:rPr>
          <w:sz w:val="20"/>
          <w:lang w:val="es-ES"/>
        </w:rPr>
        <w:t xml:space="preserve">Klaus </w:t>
      </w:r>
      <w:r w:rsidR="00E94FC7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1-32]</w:t>
      </w:r>
      <w:r w:rsidR="00BF6C0E" w:rsidRPr="0033753B">
        <w:rPr>
          <w:sz w:val="20"/>
          <w:lang w:val="es-ES"/>
        </w:rPr>
        <w:t xml:space="preserve">. </w:t>
      </w:r>
      <w:r w:rsidR="00BE6376" w:rsidRPr="0033753B">
        <w:rPr>
          <w:i/>
          <w:sz w:val="20"/>
        </w:rPr>
        <w:t>Deutsche Übersetzung</w:t>
      </w:r>
      <w:r w:rsidR="00BE6376" w:rsidRPr="0033753B">
        <w:rPr>
          <w:sz w:val="20"/>
        </w:rPr>
        <w:t xml:space="preserve">: Königtum, Papsttum </w:t>
      </w:r>
      <w:r w:rsidR="00B447A2" w:rsidRPr="0033753B">
        <w:rPr>
          <w:sz w:val="20"/>
        </w:rPr>
        <w:t>und Santiago de Compostela im Mi</w:t>
      </w:r>
      <w:r w:rsidR="00BE6376" w:rsidRPr="0033753B">
        <w:rPr>
          <w:sz w:val="20"/>
        </w:rPr>
        <w:t xml:space="preserve">ttelalter, in: </w:t>
      </w:r>
      <w:r w:rsidR="00B447A2" w:rsidRPr="0033753B">
        <w:rPr>
          <w:sz w:val="20"/>
        </w:rPr>
        <w:t xml:space="preserve">Klaus </w:t>
      </w:r>
      <w:r w:rsidR="00B447A2" w:rsidRPr="0033753B">
        <w:rPr>
          <w:smallCaps/>
          <w:sz w:val="20"/>
        </w:rPr>
        <w:t>Herbers</w:t>
      </w:r>
      <w:r w:rsidR="00B447A2" w:rsidRPr="0033753B">
        <w:rPr>
          <w:sz w:val="20"/>
        </w:rPr>
        <w:t xml:space="preserve">: Pilger, Päpste, Heilige. Ausgewählte Aufsätze zur europäischen Geschichte des Mittelalters, hg. von Gordon </w:t>
      </w:r>
      <w:r w:rsidR="00B447A2" w:rsidRPr="0033753B">
        <w:rPr>
          <w:smallCaps/>
          <w:sz w:val="20"/>
        </w:rPr>
        <w:t>Blennemann</w:t>
      </w:r>
      <w:r w:rsidR="00B447A2" w:rsidRPr="0033753B">
        <w:rPr>
          <w:sz w:val="20"/>
        </w:rPr>
        <w:t xml:space="preserve">, Wiebke </w:t>
      </w:r>
      <w:r w:rsidR="00B447A2" w:rsidRPr="0033753B">
        <w:rPr>
          <w:smallCaps/>
          <w:sz w:val="20"/>
        </w:rPr>
        <w:t>Deimann</w:t>
      </w:r>
      <w:r w:rsidR="00B447A2" w:rsidRPr="0033753B">
        <w:rPr>
          <w:sz w:val="20"/>
        </w:rPr>
        <w:t xml:space="preserve">, Matthias </w:t>
      </w:r>
      <w:r w:rsidR="00B447A2" w:rsidRPr="0033753B">
        <w:rPr>
          <w:smallCaps/>
          <w:sz w:val="20"/>
        </w:rPr>
        <w:t>Maser</w:t>
      </w:r>
      <w:r w:rsidR="00B447A2" w:rsidRPr="0033753B">
        <w:rPr>
          <w:sz w:val="20"/>
        </w:rPr>
        <w:t xml:space="preserve"> und Christofer </w:t>
      </w:r>
      <w:r w:rsidR="00B447A2" w:rsidRPr="0033753B">
        <w:rPr>
          <w:smallCaps/>
          <w:sz w:val="20"/>
        </w:rPr>
        <w:t>Zwanzig</w:t>
      </w:r>
      <w:r w:rsidR="00B447A2" w:rsidRPr="0033753B">
        <w:rPr>
          <w:sz w:val="20"/>
        </w:rPr>
        <w:t xml:space="preserve"> (Tübingen 2011),</w:t>
      </w:r>
      <w:r w:rsidR="00BE6376" w:rsidRPr="0033753B">
        <w:rPr>
          <w:sz w:val="20"/>
        </w:rPr>
        <w:t xml:space="preserve"> 379-401.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Die Eroberung Jerusalems 1099: Ergebnisse und Perspektiven, in: Jerusalem im Hoch- und Spätmittelalter: Konflikte und Konfliktbewältigung – Vorstellungen und Vergegenwärtigungen, hg. von Dieter R. </w:t>
      </w:r>
      <w:r>
        <w:rPr>
          <w:smallCaps/>
        </w:rPr>
        <w:t>Bauer</w:t>
      </w:r>
      <w:r>
        <w:t xml:space="preserve">,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</w:t>
      </w:r>
      <w:r w:rsidR="00DC50BD">
        <w:t xml:space="preserve">Campus historische Studien 29, </w:t>
      </w:r>
      <w:r w:rsidR="00BE6376">
        <w:t xml:space="preserve">Frankfurt a. </w:t>
      </w:r>
      <w:r>
        <w:t>M</w:t>
      </w:r>
      <w:r w:rsidR="00BE6376">
        <w:t>.</w:t>
      </w:r>
      <w:r>
        <w:t xml:space="preserve"> 2001), 423-466.</w:t>
      </w:r>
    </w:p>
    <w:p w:rsidR="00093792" w:rsidRPr="0033753B" w:rsidRDefault="00BE6376" w:rsidP="00DC6E59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t>La génesis del c</w:t>
      </w:r>
      <w:r w:rsidR="00093792">
        <w:rPr>
          <w:bCs/>
          <w:lang w:val="it-IT"/>
        </w:rPr>
        <w:t xml:space="preserve">amino de Santiago, in: Año </w:t>
      </w:r>
      <w:r>
        <w:rPr>
          <w:bCs/>
          <w:lang w:val="it-IT"/>
        </w:rPr>
        <w:t>mil</w:t>
      </w:r>
      <w:r w:rsidR="0025618F">
        <w:rPr>
          <w:bCs/>
          <w:lang w:val="it-IT"/>
        </w:rPr>
        <w:t xml:space="preserve">, </w:t>
      </w:r>
      <w:r>
        <w:rPr>
          <w:bCs/>
          <w:lang w:val="it-IT"/>
        </w:rPr>
        <w:t>a</w:t>
      </w:r>
      <w:r w:rsidR="0025618F">
        <w:rPr>
          <w:bCs/>
          <w:lang w:val="it-IT"/>
        </w:rPr>
        <w:t xml:space="preserve">ño </w:t>
      </w:r>
      <w:r>
        <w:rPr>
          <w:bCs/>
          <w:lang w:val="it-IT"/>
        </w:rPr>
        <w:t xml:space="preserve">dos mil. </w:t>
      </w:r>
      <w:r w:rsidRPr="00BE6376">
        <w:rPr>
          <w:bCs/>
          <w:lang w:val="it-IT"/>
        </w:rPr>
        <w:t>Dos m</w:t>
      </w:r>
      <w:r w:rsidR="0025618F" w:rsidRPr="00BE6376">
        <w:rPr>
          <w:bCs/>
          <w:lang w:val="it-IT"/>
        </w:rPr>
        <w:t>ilenios en la</w:t>
      </w:r>
      <w:r>
        <w:rPr>
          <w:bCs/>
          <w:lang w:val="it-IT"/>
        </w:rPr>
        <w:t xml:space="preserve"> h</w:t>
      </w:r>
      <w:r w:rsidR="00093792" w:rsidRPr="00BE6376">
        <w:rPr>
          <w:bCs/>
          <w:lang w:val="it-IT"/>
        </w:rPr>
        <w:t xml:space="preserve">istoria de </w:t>
      </w:r>
      <w:r w:rsidR="00093792" w:rsidRPr="0033753B">
        <w:rPr>
          <w:bCs/>
          <w:lang w:val="it-IT"/>
        </w:rPr>
        <w:t>España</w:t>
      </w:r>
      <w:r w:rsidRPr="0033753B">
        <w:rPr>
          <w:bCs/>
          <w:lang w:val="it-IT"/>
        </w:rPr>
        <w:t>, 2 Bde.</w:t>
      </w:r>
      <w:r w:rsidR="00093792" w:rsidRPr="0033753B">
        <w:rPr>
          <w:bCs/>
          <w:lang w:val="it-IT"/>
        </w:rPr>
        <w:t xml:space="preserve">, hg. von Luis </w:t>
      </w:r>
      <w:r w:rsidR="00093792" w:rsidRPr="0033753B">
        <w:rPr>
          <w:bCs/>
          <w:smallCaps/>
          <w:lang w:val="it-IT"/>
        </w:rPr>
        <w:t>Ribot García</w:t>
      </w:r>
      <w:r w:rsidR="00093792" w:rsidRPr="0033753B">
        <w:rPr>
          <w:bCs/>
          <w:lang w:val="it-IT"/>
        </w:rPr>
        <w:t xml:space="preserve">, Julio </w:t>
      </w:r>
      <w:r w:rsidR="00093792" w:rsidRPr="0033753B">
        <w:rPr>
          <w:bCs/>
          <w:smallCaps/>
          <w:lang w:val="it-IT"/>
        </w:rPr>
        <w:t>Valdeón Baruque</w:t>
      </w:r>
      <w:r w:rsidR="00093792" w:rsidRPr="0033753B">
        <w:rPr>
          <w:bCs/>
          <w:lang w:val="it-IT"/>
        </w:rPr>
        <w:t xml:space="preserve"> und Ramón </w:t>
      </w:r>
      <w:r w:rsidR="00093792" w:rsidRPr="0033753B">
        <w:rPr>
          <w:bCs/>
          <w:smallCaps/>
          <w:lang w:val="it-IT"/>
        </w:rPr>
        <w:t>Villares Paz</w:t>
      </w:r>
      <w:r w:rsidRPr="0033753B">
        <w:rPr>
          <w:bCs/>
          <w:smallCaps/>
          <w:lang w:val="it-IT"/>
        </w:rPr>
        <w:t xml:space="preserve">, </w:t>
      </w:r>
      <w:r w:rsidRPr="0033753B">
        <w:rPr>
          <w:bCs/>
          <w:lang w:val="it-IT"/>
        </w:rPr>
        <w:t>Bd. 2</w:t>
      </w:r>
      <w:r w:rsidR="00093792" w:rsidRPr="0033753B">
        <w:rPr>
          <w:bCs/>
          <w:smallCaps/>
          <w:lang w:val="it-IT"/>
        </w:rPr>
        <w:t xml:space="preserve"> </w:t>
      </w:r>
      <w:r w:rsidR="00093792" w:rsidRPr="0033753B">
        <w:rPr>
          <w:bCs/>
          <w:lang w:val="it-IT"/>
        </w:rPr>
        <w:t>(Madrid 2001), 43-61.</w:t>
      </w:r>
      <w:r w:rsidR="00794BB1" w:rsidRPr="0033753B">
        <w:rPr>
          <w:bCs/>
          <w:lang w:val="it-IT"/>
        </w:rPr>
        <w:t xml:space="preserve"> </w:t>
      </w:r>
      <w:r w:rsidR="00794BB1" w:rsidRPr="0033753B">
        <w:rPr>
          <w:i/>
          <w:sz w:val="20"/>
          <w:lang w:val="it-IT"/>
        </w:rPr>
        <w:t>Nachdruck in:</w:t>
      </w:r>
      <w:r w:rsidR="00794BB1" w:rsidRPr="0033753B">
        <w:rPr>
          <w:sz w:val="20"/>
          <w:lang w:val="it-IT"/>
        </w:rPr>
        <w:t xml:space="preserve"> </w:t>
      </w:r>
      <w:r w:rsidR="00DC6E59" w:rsidRPr="0033753B">
        <w:rPr>
          <w:sz w:val="20"/>
          <w:lang w:val="es-ES"/>
        </w:rPr>
        <w:t xml:space="preserve">Klaus </w:t>
      </w:r>
      <w:r w:rsidR="008945F6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</w:t>
      </w:r>
      <w:r w:rsidR="00794BB1" w:rsidRPr="0033753B">
        <w:rPr>
          <w:sz w:val="20"/>
          <w:lang w:val="es-ES"/>
        </w:rPr>
        <w:t>155-182.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33753B">
        <w:rPr>
          <w:lang w:val="it-IT"/>
        </w:rPr>
        <w:t xml:space="preserve">Hagiographie, in: Aufriß der Historischen Wissenschaften, </w:t>
      </w:r>
      <w:r w:rsidR="00D53566" w:rsidRPr="0033753B">
        <w:rPr>
          <w:lang w:val="it-IT"/>
        </w:rPr>
        <w:t>Bd. 4: Quellen, hg. von Michael </w:t>
      </w:r>
      <w:r w:rsidRPr="0033753B">
        <w:rPr>
          <w:smallCaps/>
          <w:lang w:val="it-IT"/>
        </w:rPr>
        <w:t>Maurer</w:t>
      </w:r>
      <w:r w:rsidRPr="0033753B">
        <w:rPr>
          <w:lang w:val="it-IT"/>
        </w:rPr>
        <w:t xml:space="preserve"> (Stuttgart 2002), 190-214.</w:t>
      </w:r>
    </w:p>
    <w:p w:rsidR="00894864" w:rsidRPr="004D0AC7" w:rsidRDefault="00093792" w:rsidP="00B511F3">
      <w:pPr>
        <w:pStyle w:val="Textkrper"/>
        <w:numPr>
          <w:ilvl w:val="0"/>
          <w:numId w:val="11"/>
        </w:numPr>
        <w:spacing w:after="120"/>
        <w:rPr>
          <w:sz w:val="20"/>
          <w:lang w:val="fr-FR"/>
        </w:rPr>
      </w:pPr>
      <w:r w:rsidRPr="0033753B">
        <w:rPr>
          <w:lang w:val="it-IT"/>
        </w:rPr>
        <w:t xml:space="preserve">El </w:t>
      </w:r>
      <w:r w:rsidRPr="0033753B">
        <w:rPr>
          <w:lang w:val="fr-FR"/>
        </w:rPr>
        <w:t xml:space="preserve">viaje a Portugal de los embajadores de Federico III. en el relato de Lanckmann y de otros cronistas, in: Anuario de Estudios </w:t>
      </w:r>
      <w:r w:rsidR="0025618F" w:rsidRPr="0033753B">
        <w:rPr>
          <w:lang w:val="fr-FR"/>
        </w:rPr>
        <w:t xml:space="preserve">Medievales </w:t>
      </w:r>
      <w:r w:rsidR="000012E0" w:rsidRPr="0033753B">
        <w:rPr>
          <w:lang w:val="fr-FR"/>
        </w:rPr>
        <w:t xml:space="preserve">32/1 </w:t>
      </w:r>
      <w:r w:rsidR="0033753B" w:rsidRPr="0033753B">
        <w:rPr>
          <w:lang w:val="fr-FR"/>
        </w:rPr>
        <w:t>(</w:t>
      </w:r>
      <w:r w:rsidR="0025618F" w:rsidRPr="0033753B">
        <w:rPr>
          <w:lang w:val="fr-FR"/>
        </w:rPr>
        <w:t>2002), 183-198</w:t>
      </w:r>
      <w:r w:rsidRPr="0033753B">
        <w:rPr>
          <w:lang w:val="fr-FR"/>
        </w:rPr>
        <w:t xml:space="preserve">. </w:t>
      </w:r>
      <w:r w:rsidRPr="0033753B">
        <w:rPr>
          <w:bCs/>
          <w:i/>
          <w:sz w:val="20"/>
          <w:lang w:val="it-IT"/>
        </w:rPr>
        <w:t>Kurzfassung</w:t>
      </w:r>
      <w:r w:rsidR="00BE6376" w:rsidRPr="0033753B">
        <w:rPr>
          <w:bCs/>
          <w:i/>
          <w:sz w:val="20"/>
          <w:lang w:val="it-IT"/>
        </w:rPr>
        <w:t xml:space="preserve"> in</w:t>
      </w:r>
      <w:r w:rsidRPr="0033753B">
        <w:rPr>
          <w:bCs/>
          <w:i/>
          <w:sz w:val="20"/>
          <w:lang w:val="it-IT"/>
        </w:rPr>
        <w:t>:</w:t>
      </w:r>
      <w:r w:rsidR="00BE6376" w:rsidRPr="0033753B">
        <w:rPr>
          <w:bCs/>
          <w:i/>
          <w:sz w:val="20"/>
          <w:lang w:val="it-IT"/>
        </w:rPr>
        <w:t xml:space="preserve"> </w:t>
      </w:r>
      <w:r w:rsidRPr="0033753B">
        <w:rPr>
          <w:sz w:val="20"/>
          <w:lang w:val="it-IT"/>
        </w:rPr>
        <w:t xml:space="preserve">Portugal na memória dos peregrinos, hg. von Humberto </w:t>
      </w:r>
      <w:r w:rsidRPr="0033753B">
        <w:rPr>
          <w:smallCaps/>
          <w:sz w:val="20"/>
          <w:lang w:val="it-IT"/>
        </w:rPr>
        <w:t>Baquero</w:t>
      </w:r>
      <w:r w:rsidRPr="0033753B">
        <w:rPr>
          <w:sz w:val="20"/>
          <w:lang w:val="it-IT"/>
        </w:rPr>
        <w:t xml:space="preserve"> (Santiago de Compostela 2002) 247-256. </w:t>
      </w:r>
      <w:r w:rsidRPr="0033753B">
        <w:rPr>
          <w:i/>
          <w:sz w:val="20"/>
          <w:lang w:val="fr-FR"/>
        </w:rPr>
        <w:t>Nachdruck</w:t>
      </w:r>
      <w:r w:rsidR="00BE6376" w:rsidRPr="0033753B">
        <w:rPr>
          <w:i/>
          <w:sz w:val="20"/>
          <w:lang w:val="fr-FR"/>
        </w:rPr>
        <w:t xml:space="preserve"> in</w:t>
      </w:r>
      <w:r w:rsidRPr="0033753B">
        <w:rPr>
          <w:i/>
          <w:sz w:val="20"/>
          <w:lang w:val="fr-FR"/>
        </w:rPr>
        <w:t>:</w:t>
      </w:r>
      <w:r w:rsidR="0033753B">
        <w:rPr>
          <w:sz w:val="20"/>
          <w:lang w:val="fr-FR"/>
        </w:rPr>
        <w:t xml:space="preserve"> XXII </w:t>
      </w:r>
      <w:r w:rsidR="00B511F3" w:rsidRPr="00B511F3">
        <w:rPr>
          <w:sz w:val="20"/>
          <w:lang w:val="fr-FR"/>
        </w:rPr>
        <w:t>Ruta cicloturística del Románico – internacional</w:t>
      </w:r>
      <w:r w:rsidR="00B511F3">
        <w:rPr>
          <w:sz w:val="20"/>
          <w:lang w:val="fr-FR"/>
        </w:rPr>
        <w:t xml:space="preserve"> (</w:t>
      </w:r>
      <w:r w:rsidRPr="004D0AC7">
        <w:rPr>
          <w:sz w:val="20"/>
          <w:lang w:val="fr-FR"/>
        </w:rPr>
        <w:t>2004</w:t>
      </w:r>
      <w:r w:rsidR="00B511F3" w:rsidRPr="004D0AC7">
        <w:rPr>
          <w:sz w:val="20"/>
          <w:lang w:val="fr-FR"/>
        </w:rPr>
        <w:t>)</w:t>
      </w:r>
      <w:r w:rsidRPr="004D0AC7">
        <w:rPr>
          <w:sz w:val="20"/>
          <w:lang w:val="fr-FR"/>
        </w:rPr>
        <w:t>, 182-187.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Ludwig das „Kind“, am 4. Februar 900 in Forchheim erhoben, in: An Regnitz, Aisch und Wiesent, Sonderheft 1 (2001), 7-23.</w:t>
      </w:r>
    </w:p>
    <w:p w:rsidR="00093792" w:rsidRDefault="00C66885" w:rsidP="000C66FF">
      <w:pPr>
        <w:keepLines/>
        <w:numPr>
          <w:ilvl w:val="0"/>
          <w:numId w:val="11"/>
        </w:numPr>
        <w:spacing w:after="120"/>
      </w:pPr>
      <w:r>
        <w:t>„</w:t>
      </w:r>
      <w:r w:rsidR="00093792">
        <w:t>So ziehen wir durch die w</w:t>
      </w:r>
      <w:r>
        <w:t xml:space="preserve">elschen lant“ – </w:t>
      </w:r>
      <w:r w:rsidR="00093792">
        <w:t xml:space="preserve">Reise und Grenzüberschreitungen im europäischen Mittelalter, in: Grenzen und Grenzüberschreitungen – Brücken von Region zu Region, hg. von Roland </w:t>
      </w:r>
      <w:r w:rsidR="00093792">
        <w:rPr>
          <w:smallCaps/>
        </w:rPr>
        <w:t>Sturm</w:t>
      </w:r>
      <w:r w:rsidR="00093792">
        <w:t xml:space="preserve"> (</w:t>
      </w:r>
      <w:r w:rsidR="00DC50BD">
        <w:t xml:space="preserve">Zentralinstitut für Regionalforschung 5, </w:t>
      </w:r>
      <w:r w:rsidR="00093792">
        <w:t>Erlangen 2002), 27-43.</w:t>
      </w:r>
    </w:p>
    <w:p w:rsidR="00640528" w:rsidRPr="005A1003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Das Papsttum und die Iberische Halbinsel im 12. Jahrhundert, in: Das Papsttum in der Welt des 12. Jahrhunderts, hg. von Ernst-Dieter </w:t>
      </w:r>
      <w:r>
        <w:rPr>
          <w:smallCaps/>
        </w:rPr>
        <w:t>Hehl</w:t>
      </w:r>
      <w:r>
        <w:t xml:space="preserve">, Ingrid Heike </w:t>
      </w:r>
      <w:r>
        <w:rPr>
          <w:smallCaps/>
        </w:rPr>
        <w:t>Ringel</w:t>
      </w:r>
      <w:r>
        <w:t xml:space="preserve"> und Hubertus </w:t>
      </w:r>
      <w:r>
        <w:rPr>
          <w:smallCaps/>
        </w:rPr>
        <w:t>Seibert</w:t>
      </w:r>
      <w:r>
        <w:t xml:space="preserve"> (Mittelalterforschungen 6, Stuttgart 2002), 25-60.</w:t>
      </w:r>
      <w:r w:rsidR="00BE6376">
        <w:t xml:space="preserve"> </w:t>
      </w:r>
      <w:r w:rsidR="00640528" w:rsidRPr="00D53566">
        <w:rPr>
          <w:i/>
          <w:sz w:val="20"/>
        </w:rPr>
        <w:t>Spanische Übersetzung</w:t>
      </w:r>
      <w:r w:rsidR="00640528" w:rsidRPr="00D53566">
        <w:rPr>
          <w:sz w:val="20"/>
        </w:rPr>
        <w:t>: El papado y la Pe</w:t>
      </w:r>
      <w:r w:rsidR="00A04FED" w:rsidRPr="00D53566">
        <w:rPr>
          <w:sz w:val="20"/>
        </w:rPr>
        <w:t>nínsula Ibérica en el siglo XII</w:t>
      </w:r>
      <w:r w:rsidR="00640528" w:rsidRPr="00D53566">
        <w:rPr>
          <w:sz w:val="20"/>
        </w:rPr>
        <w:t xml:space="preserve">, in: Rom und die Iberische Halbinsel im Hochmittelalter. Die Konstruktion von Räumen, Normen </w:t>
      </w:r>
      <w:r w:rsidR="00C66885" w:rsidRPr="00D53566">
        <w:rPr>
          <w:sz w:val="20"/>
        </w:rPr>
        <w:t>und Netzwerken (León/</w:t>
      </w:r>
      <w:r w:rsidR="00640528" w:rsidRPr="00D53566">
        <w:rPr>
          <w:sz w:val="20"/>
        </w:rPr>
        <w:t>Göttingen 2009) (</w:t>
      </w:r>
      <w:r w:rsidR="00640528" w:rsidRPr="00D53566">
        <w:rPr>
          <w:i/>
          <w:sz w:val="20"/>
        </w:rPr>
        <w:t xml:space="preserve">hg. zusammen mit </w:t>
      </w:r>
      <w:r w:rsidR="00640528" w:rsidRPr="00D53566">
        <w:rPr>
          <w:sz w:val="20"/>
        </w:rPr>
        <w:t xml:space="preserve">Santiago </w:t>
      </w:r>
      <w:r w:rsidR="00640528" w:rsidRPr="00D53566">
        <w:rPr>
          <w:smallCaps/>
          <w:sz w:val="20"/>
        </w:rPr>
        <w:t>Domìnguez Sánchez</w:t>
      </w:r>
      <w:r w:rsidR="00BE6376" w:rsidRPr="00D53566">
        <w:rPr>
          <w:sz w:val="20"/>
        </w:rPr>
        <w:t>),</w:t>
      </w:r>
      <w:r w:rsidR="00640528" w:rsidRPr="00D53566">
        <w:rPr>
          <w:sz w:val="20"/>
        </w:rPr>
        <w:t xml:space="preserve"> 29-80.</w:t>
      </w:r>
      <w:r w:rsidR="00BE6376" w:rsidRPr="00D53566">
        <w:rPr>
          <w:sz w:val="20"/>
        </w:rPr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237-278.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 xml:space="preserve">Pilgerfahrten und Nürnberger Pilger auf der Iberischen Halbinsel in der Zeit um 1500, in: Wallfahrten in Nürnberg um 1500, hg. von Klaus </w:t>
      </w:r>
      <w:r>
        <w:rPr>
          <w:smallCaps/>
        </w:rPr>
        <w:t>Arnold</w:t>
      </w:r>
      <w:r>
        <w:t xml:space="preserve"> (Pirckheimer-Jahrbuch </w:t>
      </w:r>
      <w:r w:rsidR="00532FBF">
        <w:t xml:space="preserve">für Renaissance- und Humanismusforschung </w:t>
      </w:r>
      <w:r>
        <w:t>17, Wiesbaden 2002), 53-78.</w:t>
      </w:r>
    </w:p>
    <w:p w:rsidR="00093792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„Europäisierung“ und „Afrikanisierung“ – Zum Problem zweier wissenschaftlicher Konzepte und zu Fragen kulturellen Transfers, in: España y el „Sacro Imperio“. </w:t>
      </w:r>
      <w:r>
        <w:rPr>
          <w:bCs/>
        </w:rPr>
        <w:t>Procesos de cambios, influencias y acciones recíprocas en la época de la „Europeización“ (</w:t>
      </w:r>
      <w:r w:rsidR="00762BC0">
        <w:rPr>
          <w:bCs/>
        </w:rPr>
        <w:t>s</w:t>
      </w:r>
      <w:r>
        <w:rPr>
          <w:bCs/>
        </w:rPr>
        <w:t>iglos XI-XIII)</w:t>
      </w:r>
      <w:r>
        <w:t xml:space="preserve">, hg. von Klaus </w:t>
      </w:r>
      <w:r>
        <w:rPr>
          <w:smallCaps/>
        </w:rPr>
        <w:t>Herbers</w:t>
      </w:r>
      <w:r w:rsidR="008945F6">
        <w:t xml:space="preserve">, </w:t>
      </w:r>
      <w:r>
        <w:t xml:space="preserve">Karl </w:t>
      </w:r>
      <w:r>
        <w:rPr>
          <w:smallCaps/>
        </w:rPr>
        <w:t>Rudolf</w:t>
      </w:r>
      <w:r>
        <w:t xml:space="preserve"> </w:t>
      </w:r>
      <w:r w:rsidR="008945F6">
        <w:t xml:space="preserve">und Julio </w:t>
      </w:r>
      <w:r w:rsidR="008945F6">
        <w:rPr>
          <w:smallCaps/>
        </w:rPr>
        <w:t>Valdeón</w:t>
      </w:r>
      <w:r w:rsidR="008945F6">
        <w:t xml:space="preserve"> </w:t>
      </w:r>
      <w:r>
        <w:t>(</w:t>
      </w:r>
      <w:r w:rsidR="00532FBF">
        <w:t xml:space="preserve">Historia y sociedad 97, </w:t>
      </w:r>
      <w:r>
        <w:t>Valladolid 2002), 11-31.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Zu Mirakeln im Liber pontificalis des 9. </w:t>
      </w:r>
      <w:r w:rsidRPr="008945F6">
        <w:t xml:space="preserve">Jahrhunderts, in: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</w:t>
      </w:r>
      <w:r w:rsidRPr="008945F6">
        <w:t xml:space="preserve">Martin </w:t>
      </w:r>
      <w:r w:rsidRPr="008945F6">
        <w:rPr>
          <w:smallCaps/>
        </w:rPr>
        <w:t>Heinzelmann</w:t>
      </w:r>
      <w:r w:rsidR="008945F6" w:rsidRPr="008945F6">
        <w:rPr>
          <w:smallCaps/>
        </w:rPr>
        <w:t xml:space="preserve">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Pr="008945F6">
        <w:t xml:space="preserve">Klaus </w:t>
      </w:r>
      <w:r w:rsidRPr="008945F6">
        <w:rPr>
          <w:smallCaps/>
        </w:rPr>
        <w:t>Herbers</w:t>
      </w:r>
      <w:r w:rsidR="008945F6" w:rsidRPr="008945F6">
        <w:t xml:space="preserve"> </w:t>
      </w:r>
      <w:r w:rsidR="0025618F" w:rsidRPr="008945F6">
        <w:t>(</w:t>
      </w:r>
      <w:r w:rsidR="00532FBF" w:rsidRPr="008945F6">
        <w:t xml:space="preserve">Beiträge zur Hagiographie 3, </w:t>
      </w:r>
      <w:r w:rsidR="0025618F" w:rsidRPr="008945F6">
        <w:t>Stuttgart 2002), 114-134</w:t>
      </w:r>
      <w:r w:rsidRPr="008945F6">
        <w:t>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 w:rsidRPr="008945F6">
        <w:lastRenderedPageBreak/>
        <w:t xml:space="preserve">Zur Einführung, in: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Martin </w:t>
      </w:r>
      <w:r w:rsidR="008945F6" w:rsidRPr="008945F6">
        <w:rPr>
          <w:smallCaps/>
        </w:rPr>
        <w:t xml:space="preserve">Heinzelmann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="008945F6" w:rsidRPr="008945F6">
        <w:t xml:space="preserve">Klaus </w:t>
      </w:r>
      <w:r w:rsidR="008945F6" w:rsidRPr="008945F6">
        <w:rPr>
          <w:smallCaps/>
        </w:rPr>
        <w:t xml:space="preserve">Herbers </w:t>
      </w:r>
      <w:r w:rsidRPr="008945F6">
        <w:t>(</w:t>
      </w:r>
      <w:r w:rsidR="00532FBF" w:rsidRPr="008945F6">
        <w:t xml:space="preserve">Beiträge zur Hagiographie 3, </w:t>
      </w:r>
      <w:r w:rsidRPr="008945F6">
        <w:t>Stuttgart 2002), 9-21.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Kulturtransfer durch Reisende? Schlesische und an</w:t>
      </w:r>
      <w:r w:rsidR="00B447A2">
        <w:t>dere Westeuropa-Reisende im 15. </w:t>
      </w:r>
      <w:r>
        <w:t xml:space="preserve">Jahrhundert, in: Die Jagiellonen. Kunst und Kultur einer europäischen Dynastie an der Wende zur Neuzeit, hg. von Dietmar </w:t>
      </w:r>
      <w:r>
        <w:rPr>
          <w:smallCaps/>
        </w:rPr>
        <w:t>Popp</w:t>
      </w:r>
      <w:r>
        <w:t xml:space="preserve"> und Robert </w:t>
      </w:r>
      <w:r>
        <w:rPr>
          <w:smallCaps/>
        </w:rPr>
        <w:t>Suckale</w:t>
      </w:r>
      <w:r>
        <w:t xml:space="preserve"> (</w:t>
      </w:r>
      <w:r w:rsidR="00532FBF">
        <w:t xml:space="preserve">Wissenschaftliche Beiträge zum Anzeiger des Germanischen Nationalmuseums 21, </w:t>
      </w:r>
      <w:r>
        <w:t xml:space="preserve">Nürnberg 2002), 337-346. </w:t>
      </w:r>
      <w:r w:rsidRPr="00A05A49">
        <w:rPr>
          <w:i/>
          <w:sz w:val="20"/>
        </w:rPr>
        <w:t>Nachdruck in:</w:t>
      </w:r>
      <w:r w:rsidRPr="00A05A49">
        <w:rPr>
          <w:sz w:val="20"/>
        </w:rPr>
        <w:t xml:space="preserve"> </w:t>
      </w:r>
      <w:r w:rsidRPr="00A05A49">
        <w:rPr>
          <w:bCs/>
          <w:sz w:val="20"/>
        </w:rPr>
        <w:t xml:space="preserve">Peregrinatio ad Veritatem, hg. von Urszula </w:t>
      </w:r>
      <w:r w:rsidRPr="00A05A49">
        <w:rPr>
          <w:bCs/>
          <w:smallCaps/>
          <w:sz w:val="20"/>
        </w:rPr>
        <w:t>Borkowska</w:t>
      </w:r>
      <w:r w:rsidR="008945F6">
        <w:rPr>
          <w:bCs/>
          <w:smallCaps/>
          <w:sz w:val="20"/>
        </w:rPr>
        <w:t>,</w:t>
      </w:r>
      <w:r w:rsidRPr="00A05A49">
        <w:rPr>
          <w:bCs/>
          <w:sz w:val="20"/>
        </w:rPr>
        <w:t xml:space="preserve"> OSU, Czesław </w:t>
      </w:r>
      <w:r w:rsidRPr="00A05A49">
        <w:rPr>
          <w:bCs/>
          <w:smallCaps/>
          <w:sz w:val="20"/>
        </w:rPr>
        <w:t>Deptuła</w:t>
      </w:r>
      <w:r w:rsidR="00BE6376" w:rsidRPr="00A05A49">
        <w:rPr>
          <w:bCs/>
          <w:sz w:val="20"/>
        </w:rPr>
        <w:t xml:space="preserve">, </w:t>
      </w:r>
      <w:r w:rsidRPr="00A05A49">
        <w:rPr>
          <w:bCs/>
          <w:sz w:val="20"/>
        </w:rPr>
        <w:t xml:space="preserve">Ryszard </w:t>
      </w:r>
      <w:r w:rsidRPr="00A05A49">
        <w:rPr>
          <w:bCs/>
          <w:smallCaps/>
          <w:sz w:val="20"/>
        </w:rPr>
        <w:t>Knapiński</w:t>
      </w:r>
      <w:r w:rsidRPr="00A05A49">
        <w:rPr>
          <w:bCs/>
          <w:sz w:val="20"/>
        </w:rPr>
        <w:t xml:space="preserve">, Zbigniew </w:t>
      </w:r>
      <w:r w:rsidRPr="00A05A49">
        <w:rPr>
          <w:bCs/>
          <w:smallCaps/>
          <w:sz w:val="20"/>
        </w:rPr>
        <w:t>Piłat</w:t>
      </w:r>
      <w:r w:rsidRPr="00A05A49">
        <w:rPr>
          <w:bCs/>
          <w:sz w:val="20"/>
        </w:rPr>
        <w:t xml:space="preserve"> und Eugeniusz </w:t>
      </w:r>
      <w:r w:rsidRPr="00A05A49">
        <w:rPr>
          <w:bCs/>
          <w:smallCaps/>
          <w:sz w:val="20"/>
        </w:rPr>
        <w:t>Wiśniowski</w:t>
      </w:r>
      <w:r w:rsidRPr="00A05A49">
        <w:rPr>
          <w:bCs/>
          <w:sz w:val="20"/>
        </w:rPr>
        <w:t xml:space="preserve"> (Lublin 2004), 97-116.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„So zieh</w:t>
      </w:r>
      <w:r w:rsidR="00A04FED">
        <w:t>e</w:t>
      </w:r>
      <w:r>
        <w:t>n wir durch die welschen lant“ – Der Jakobuskult als Beitrag zur Gestaltung Europas, in: Zur Debatte: Themen der Kathol. Akademie in Bayern 32,5 (2002), 30-32.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t xml:space="preserve">Hagiographie und Heiligenverehrung im 15. Jahrhundert. </w:t>
      </w:r>
      <w:r w:rsidRPr="00762BC0">
        <w:t>Zu einigen Forschungen und Forschungsvorha</w:t>
      </w:r>
      <w:r w:rsidR="00762BC0" w:rsidRPr="00762BC0">
        <w:t>ben i</w:t>
      </w:r>
      <w:r w:rsidR="00840430">
        <w:t xml:space="preserve">n Deutschland, in: </w:t>
      </w:r>
      <w:r w:rsidR="00840430" w:rsidRPr="00840430">
        <w:t>Europa sacra.</w:t>
      </w:r>
      <w:r w:rsidRPr="00840430">
        <w:t xml:space="preserve"> </w:t>
      </w:r>
      <w:r w:rsidR="00840430" w:rsidRPr="00840430">
        <w:t>R</w:t>
      </w:r>
      <w:r w:rsidR="00762BC0" w:rsidRPr="00840430">
        <w:t>a</w:t>
      </w:r>
      <w:r w:rsidRPr="00840430">
        <w:t>ccolte agiografiche e identità politiche in Europa fra Medioevo ed età moderna</w:t>
      </w:r>
      <w:r w:rsidRPr="00762BC0">
        <w:t xml:space="preserve">, hg. von Sofia </w:t>
      </w:r>
      <w:r w:rsidRPr="00762BC0">
        <w:rPr>
          <w:smallCaps/>
        </w:rPr>
        <w:t>Boesch Gajano</w:t>
      </w:r>
      <w:r w:rsidRPr="00762BC0">
        <w:t xml:space="preserve"> </w:t>
      </w:r>
      <w:r w:rsidR="00762BC0" w:rsidRPr="00762BC0">
        <w:t xml:space="preserve">und Raimondo </w:t>
      </w:r>
      <w:r w:rsidR="00762BC0" w:rsidRPr="00762BC0">
        <w:rPr>
          <w:smallCaps/>
        </w:rPr>
        <w:t>Michetti</w:t>
      </w:r>
      <w:r w:rsidR="00762BC0" w:rsidRPr="00762BC0">
        <w:t xml:space="preserve"> (Studi e ricerche. </w:t>
      </w:r>
      <w:r w:rsidR="00762BC0">
        <w:rPr>
          <w:lang w:val="it-IT"/>
        </w:rPr>
        <w:t>Università degli studi Roma t</w:t>
      </w:r>
      <w:r w:rsidRPr="00762BC0">
        <w:rPr>
          <w:lang w:val="it-IT"/>
        </w:rPr>
        <w:t xml:space="preserve">re. </w:t>
      </w:r>
      <w:r>
        <w:rPr>
          <w:lang w:val="it-IT"/>
        </w:rPr>
        <w:t>Dipartimento di studi sto</w:t>
      </w:r>
      <w:r w:rsidR="0045512C">
        <w:rPr>
          <w:lang w:val="it-IT"/>
        </w:rPr>
        <w:t xml:space="preserve">rici, geografici, antropologici </w:t>
      </w:r>
      <w:r>
        <w:rPr>
          <w:lang w:val="it-IT"/>
        </w:rPr>
        <w:t>7, Rom 2002), 258-279.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Zu frühmittelalterlichen Personenbeschreibungen im Liber Pontificalis und in römischen hagiographischen Texten, in: Von Fakten und Fiktionen. Mittelalterliche Geschichtsdarstellungen und ihre kritische Aufarbeitung, hg. von Johannes </w:t>
      </w:r>
      <w:r>
        <w:rPr>
          <w:smallCaps/>
        </w:rPr>
        <w:t>Laudage</w:t>
      </w:r>
      <w:r>
        <w:t xml:space="preserve"> (</w:t>
      </w:r>
      <w:r w:rsidR="003D6A1D">
        <w:t xml:space="preserve">Europäische Geschichtsdarstellungen 1, </w:t>
      </w:r>
      <w:r>
        <w:t>Köln 2003), 165-191.</w:t>
      </w:r>
      <w:r w:rsidR="00AC5314">
        <w:t xml:space="preserve"> </w:t>
      </w:r>
      <w:r w:rsidR="00AC5314" w:rsidRPr="00A05A49">
        <w:rPr>
          <w:i/>
          <w:sz w:val="20"/>
        </w:rPr>
        <w:t>Nachdruck in</w:t>
      </w:r>
      <w:r w:rsidR="00AC5314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AC5314" w:rsidRPr="00A05A49">
        <w:rPr>
          <w:sz w:val="20"/>
        </w:rPr>
        <w:t>149-169.</w:t>
      </w:r>
    </w:p>
    <w:p w:rsidR="00894864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rPr>
          <w:lang w:val="fr-FR"/>
        </w:rPr>
        <w:t>Le Liber Pontificalis comme source de réécritures hagiographiques (IX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- X</w:t>
      </w:r>
      <w:r>
        <w:rPr>
          <w:vertAlign w:val="superscript"/>
          <w:lang w:val="fr-FR"/>
        </w:rPr>
        <w:t xml:space="preserve">e </w:t>
      </w:r>
      <w:r w:rsidR="00E776D1">
        <w:rPr>
          <w:lang w:val="fr-FR"/>
        </w:rPr>
        <w:t>siè</w:t>
      </w:r>
      <w:r>
        <w:rPr>
          <w:lang w:val="fr-FR"/>
        </w:rPr>
        <w:t xml:space="preserve">cles), in: La Réécriture hagiographique dans l’occident médiéval, hg. von Monique </w:t>
      </w:r>
      <w:r>
        <w:rPr>
          <w:smallCaps/>
          <w:lang w:val="fr-FR"/>
        </w:rPr>
        <w:t>Goullet</w:t>
      </w:r>
      <w:r>
        <w:rPr>
          <w:lang w:val="fr-FR"/>
        </w:rPr>
        <w:t xml:space="preserve"> und Martin </w:t>
      </w:r>
      <w:r>
        <w:rPr>
          <w:smallCaps/>
          <w:lang w:val="fr-FR"/>
        </w:rPr>
        <w:t>Heinzelmann</w:t>
      </w:r>
      <w:r>
        <w:rPr>
          <w:lang w:val="fr-FR"/>
        </w:rPr>
        <w:t xml:space="preserve"> (Beihefte der Francia 58, Ostfildern 2003), 87-107</w:t>
      </w:r>
      <w:r w:rsidRPr="00E94FC7">
        <w:rPr>
          <w:sz w:val="20"/>
          <w:lang w:val="fr-FR"/>
        </w:rPr>
        <w:t>.</w:t>
      </w:r>
      <w:r w:rsidR="00AC5314" w:rsidRPr="00E94FC7">
        <w:rPr>
          <w:sz w:val="20"/>
          <w:lang w:val="fr-FR"/>
        </w:rPr>
        <w:t xml:space="preserve"> </w:t>
      </w:r>
      <w:r w:rsidR="00AC5314" w:rsidRPr="00E94FC7">
        <w:rPr>
          <w:i/>
          <w:sz w:val="20"/>
        </w:rPr>
        <w:t>Deutsche Übersetzung</w:t>
      </w:r>
      <w:r w:rsidR="00AC5314" w:rsidRPr="00E94FC7">
        <w:rPr>
          <w:sz w:val="20"/>
        </w:rPr>
        <w:t xml:space="preserve">: Der Liber Pontificalis als Quelle hagiographischen Réécritures im 9.-10. Jahrhundert, in: </w:t>
      </w:r>
      <w:r w:rsidR="00B447A2" w:rsidRPr="00E94FC7">
        <w:rPr>
          <w:sz w:val="20"/>
        </w:rPr>
        <w:t xml:space="preserve">Klaus </w:t>
      </w:r>
      <w:r w:rsidR="00B447A2" w:rsidRPr="00E94FC7">
        <w:rPr>
          <w:smallCaps/>
          <w:sz w:val="20"/>
        </w:rPr>
        <w:t>Herbers</w:t>
      </w:r>
      <w:r w:rsidR="00B447A2" w:rsidRPr="00E94FC7">
        <w:rPr>
          <w:sz w:val="20"/>
        </w:rPr>
        <w:t xml:space="preserve">: Pilger, Päpste, Heilige. Ausgewählte Aufsätze zur europäischen Geschichte des Mittelalters, hg. von Gordon </w:t>
      </w:r>
      <w:r w:rsidR="00B447A2" w:rsidRPr="00E94FC7">
        <w:rPr>
          <w:smallCaps/>
          <w:sz w:val="20"/>
        </w:rPr>
        <w:t>Blennemann</w:t>
      </w:r>
      <w:r w:rsidR="00B447A2" w:rsidRPr="00E94FC7">
        <w:rPr>
          <w:sz w:val="20"/>
        </w:rPr>
        <w:t xml:space="preserve">, Wiebke </w:t>
      </w:r>
      <w:r w:rsidR="00B447A2" w:rsidRPr="00E94FC7">
        <w:rPr>
          <w:smallCaps/>
          <w:sz w:val="20"/>
        </w:rPr>
        <w:t>Deimann</w:t>
      </w:r>
      <w:r w:rsidR="00B447A2" w:rsidRPr="00E94FC7">
        <w:rPr>
          <w:sz w:val="20"/>
        </w:rPr>
        <w:t xml:space="preserve">, Matthias </w:t>
      </w:r>
      <w:r w:rsidR="00B447A2" w:rsidRPr="00E94FC7">
        <w:rPr>
          <w:smallCaps/>
          <w:sz w:val="20"/>
        </w:rPr>
        <w:t>Maser</w:t>
      </w:r>
      <w:r w:rsidR="00B447A2" w:rsidRPr="00E94FC7">
        <w:rPr>
          <w:sz w:val="20"/>
        </w:rPr>
        <w:t xml:space="preserve"> und Christofer </w:t>
      </w:r>
      <w:r w:rsidR="00B447A2" w:rsidRPr="00E94FC7">
        <w:rPr>
          <w:smallCaps/>
          <w:sz w:val="20"/>
        </w:rPr>
        <w:t>Zwanzig</w:t>
      </w:r>
      <w:r w:rsidR="00B447A2" w:rsidRPr="00E94FC7">
        <w:rPr>
          <w:sz w:val="20"/>
        </w:rPr>
        <w:t xml:space="preserve"> (Tübingen 2011), </w:t>
      </w:r>
      <w:r w:rsidR="00AC5314" w:rsidRPr="00E94FC7">
        <w:rPr>
          <w:sz w:val="20"/>
        </w:rPr>
        <w:t>171-196.</w:t>
      </w:r>
    </w:p>
    <w:p w:rsidR="00093792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Zur </w:t>
      </w:r>
      <w:r>
        <w:rPr>
          <w:lang w:val="fr-FR"/>
        </w:rPr>
        <w:t>Einführung</w:t>
      </w:r>
      <w:r>
        <w:rPr>
          <w:bCs/>
        </w:rPr>
        <w:t xml:space="preserve">: Der Jakobuskult in Ostmitteleuropa. Aufgaben und Zwischenergebnisse, in: Der Jakobuskult in Ostmitteleuropa. Austausch – </w:t>
      </w:r>
      <w:r w:rsidRPr="008945F6">
        <w:rPr>
          <w:bCs/>
        </w:rPr>
        <w:t xml:space="preserve">Einflüsse − Wirkungen, hg. von </w:t>
      </w:r>
      <w:r w:rsidR="008945F6" w:rsidRPr="008945F6">
        <w:rPr>
          <w:bCs/>
        </w:rPr>
        <w:t xml:space="preserve">Dieter R. </w:t>
      </w:r>
      <w:r w:rsidR="008945F6" w:rsidRPr="008945F6">
        <w:rPr>
          <w:bCs/>
          <w:smallCaps/>
        </w:rPr>
        <w:t>Bauer</w:t>
      </w:r>
      <w:r w:rsidR="008945F6" w:rsidRPr="008945F6">
        <w:rPr>
          <w:bCs/>
        </w:rPr>
        <w:t xml:space="preserve"> und </w:t>
      </w:r>
      <w:r w:rsidRPr="008945F6">
        <w:rPr>
          <w:bCs/>
        </w:rPr>
        <w:t>Klaus</w:t>
      </w:r>
      <w:r w:rsidR="00026012" w:rsidRPr="008945F6">
        <w:rPr>
          <w:bCs/>
        </w:rPr>
        <w:t> </w:t>
      </w:r>
      <w:r w:rsidRPr="008945F6">
        <w:rPr>
          <w:bCs/>
          <w:smallCaps/>
        </w:rPr>
        <w:t>Herbers</w:t>
      </w:r>
      <w:r w:rsidRPr="008945F6">
        <w:rPr>
          <w:bCs/>
        </w:rPr>
        <w:t xml:space="preserve"> (Jakobus-Studien 12, Tübingen</w:t>
      </w:r>
      <w:r>
        <w:rPr>
          <w:bCs/>
        </w:rPr>
        <w:t xml:space="preserve"> 2003), 1-17.</w:t>
      </w:r>
    </w:p>
    <w:p w:rsidR="00093792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lang w:val="fr-FR"/>
        </w:rPr>
        <w:t>Aspectos</w:t>
      </w:r>
      <w:r>
        <w:rPr>
          <w:bCs/>
        </w:rPr>
        <w:t xml:space="preserve"> del „tiempo libre“ y de „fiestas“ en algunos relatos de viajeros y peregrinos del siglo XV, in: Fiesta, juego y ocio en la historia, hg. von </w:t>
      </w:r>
      <w:r w:rsidR="008945F6">
        <w:rPr>
          <w:bCs/>
        </w:rPr>
        <w:t xml:space="preserve">Juan </w:t>
      </w:r>
      <w:r w:rsidR="008945F6" w:rsidRPr="008945F6">
        <w:rPr>
          <w:bCs/>
        </w:rPr>
        <w:t>Andreo</w:t>
      </w:r>
      <w:r w:rsidR="008945F6">
        <w:rPr>
          <w:bCs/>
          <w:smallCaps/>
        </w:rPr>
        <w:t xml:space="preserve"> García</w:t>
      </w:r>
      <w:r w:rsidR="008945F6">
        <w:rPr>
          <w:bCs/>
        </w:rPr>
        <w:t xml:space="preserve">, </w:t>
      </w:r>
      <w:r>
        <w:rPr>
          <w:bCs/>
        </w:rPr>
        <w:t xml:space="preserve">José-Luis </w:t>
      </w:r>
      <w:r>
        <w:rPr>
          <w:bCs/>
          <w:smallCaps/>
        </w:rPr>
        <w:t>Martín Rodgríguez</w:t>
      </w:r>
      <w:r>
        <w:rPr>
          <w:bCs/>
        </w:rPr>
        <w:t xml:space="preserve">, Mario </w:t>
      </w:r>
      <w:r>
        <w:rPr>
          <w:bCs/>
          <w:smallCaps/>
        </w:rPr>
        <w:t>Martínez Gomis</w:t>
      </w:r>
      <w:r>
        <w:rPr>
          <w:bCs/>
        </w:rPr>
        <w:t xml:space="preserve">, Jorge </w:t>
      </w:r>
      <w:r>
        <w:rPr>
          <w:bCs/>
          <w:smallCaps/>
        </w:rPr>
        <w:t>Uría</w:t>
      </w:r>
      <w:r w:rsidR="008945F6">
        <w:rPr>
          <w:bCs/>
          <w:smallCaps/>
        </w:rPr>
        <w:t>,</w:t>
      </w:r>
      <w:r>
        <w:rPr>
          <w:bCs/>
        </w:rPr>
        <w:t xml:space="preserve"> </w:t>
      </w:r>
      <w:r w:rsidR="008945F6">
        <w:rPr>
          <w:bCs/>
        </w:rPr>
        <w:t xml:space="preserve">Vicente </w:t>
      </w:r>
      <w:r w:rsidR="008945F6">
        <w:rPr>
          <w:bCs/>
          <w:smallCaps/>
        </w:rPr>
        <w:t xml:space="preserve">Verdú Marcía </w:t>
      </w:r>
      <w:r>
        <w:rPr>
          <w:bCs/>
        </w:rPr>
        <w:t>u.a. (</w:t>
      </w:r>
      <w:r w:rsidR="00486E9F">
        <w:rPr>
          <w:bCs/>
        </w:rPr>
        <w:t>Acta Salmanticensia</w:t>
      </w:r>
      <w:r w:rsidR="008945F6">
        <w:rPr>
          <w:bCs/>
        </w:rPr>
        <w:t>.</w:t>
      </w:r>
      <w:r w:rsidR="00486E9F">
        <w:rPr>
          <w:bCs/>
        </w:rPr>
        <w:t xml:space="preserve"> Estudios históricos y geográficos 121, </w:t>
      </w:r>
      <w:r>
        <w:rPr>
          <w:bCs/>
        </w:rPr>
        <w:t xml:space="preserve">Salamanca 2003), 79-102.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94FC7" w:rsidRPr="00E94FC7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183-212.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>Zur Einführung: Jakobus und Karl der Große. Von Einhards Karslvita zum Pseudo-Turpin, in: Jakobus und Karl der Große. Von Einhards Karlsvita z</w:t>
      </w:r>
      <w:r w:rsidR="008945F6">
        <w:t>um Pseudo-Turpin, hg. von Klaus </w:t>
      </w:r>
      <w:r>
        <w:rPr>
          <w:smallCaps/>
        </w:rPr>
        <w:t>Herbers</w:t>
      </w:r>
      <w:r>
        <w:t xml:space="preserve"> (Jakobus-Studien 14, Tübingen 2003), VII-XVI.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 xml:space="preserve">Karl der Große und Santiago: Zwei europäische Mythen, in: Jakobus und Karl der Große. Von Einhards Karlsvita zum Pseudo-Turpin, hg. von Klaus </w:t>
      </w:r>
      <w:r>
        <w:rPr>
          <w:smallCaps/>
        </w:rPr>
        <w:t>Herbers</w:t>
      </w:r>
      <w:r>
        <w:t xml:space="preserve"> (Jakobus-Studien 14, Tübingen 2003), 173-193</w:t>
      </w:r>
      <w:r w:rsidRPr="00A05A49">
        <w:rPr>
          <w:iCs/>
        </w:rPr>
        <w:t xml:space="preserve"> </w:t>
      </w:r>
      <w:r w:rsidRPr="00A05A49">
        <w:rPr>
          <w:iCs/>
          <w:sz w:val="20"/>
        </w:rPr>
        <w:t>(</w:t>
      </w:r>
      <w:r w:rsidRPr="003D64CE">
        <w:rPr>
          <w:i/>
          <w:sz w:val="20"/>
        </w:rPr>
        <w:t>span</w:t>
      </w:r>
      <w:r w:rsidR="003D64CE" w:rsidRPr="003D64CE">
        <w:rPr>
          <w:i/>
          <w:sz w:val="20"/>
        </w:rPr>
        <w:t>ische</w:t>
      </w:r>
      <w:r w:rsidRPr="003D64CE">
        <w:rPr>
          <w:i/>
          <w:sz w:val="20"/>
        </w:rPr>
        <w:t xml:space="preserve">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Pr="003D64CE">
        <w:rPr>
          <w:i/>
          <w:sz w:val="20"/>
        </w:rPr>
        <w:t>Nr. 88</w:t>
      </w:r>
      <w:r w:rsidRPr="003D64CE">
        <w:rPr>
          <w:sz w:val="20"/>
        </w:rPr>
        <w:t>)</w:t>
      </w:r>
      <w:r w:rsidRPr="003D64CE">
        <w:rPr>
          <w:szCs w:val="24"/>
        </w:rPr>
        <w:t>.</w:t>
      </w:r>
    </w:p>
    <w:p w:rsidR="00093792" w:rsidRPr="00DC6E59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rPr>
          <w:lang w:val="it-IT"/>
        </w:rPr>
        <w:t xml:space="preserve">Intención y finalidad, in: El Pseudo-Turpin Lazo entre el Culto Jacobeo y el Culto de Carlomagno. Actas del VI </w:t>
      </w:r>
      <w:r w:rsidRPr="00794BB1">
        <w:rPr>
          <w:lang w:val="it-IT"/>
        </w:rPr>
        <w:t xml:space="preserve">Congreso Internacional de Estudios Jacobeos, hg. von Klaus </w:t>
      </w:r>
      <w:r w:rsidRPr="00794BB1">
        <w:rPr>
          <w:smallCaps/>
          <w:lang w:val="it-IT"/>
        </w:rPr>
        <w:t>Herbers</w:t>
      </w:r>
      <w:r w:rsidRPr="00794BB1">
        <w:rPr>
          <w:lang w:val="it-IT"/>
        </w:rPr>
        <w:t xml:space="preserve"> (Santiago de Compostela 2003), 19-23.</w:t>
      </w:r>
      <w:r w:rsidR="00794BB1" w:rsidRP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DC6E59" w:rsidRPr="00A05A49">
        <w:rPr>
          <w:smallCaps/>
          <w:sz w:val="20"/>
          <w:lang w:val="es-ES"/>
        </w:rPr>
        <w:t>Herbers,</w:t>
      </w:r>
      <w:r w:rsidR="00DC6E59" w:rsidRPr="00A05A49">
        <w:rPr>
          <w:sz w:val="20"/>
          <w:lang w:val="es-ES"/>
        </w:rPr>
        <w:t xml:space="preserve">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213-220.</w:t>
      </w:r>
    </w:p>
    <w:p w:rsidR="00894864" w:rsidRDefault="00093792" w:rsidP="00A05A49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es-ES"/>
        </w:rPr>
      </w:pPr>
      <w:r>
        <w:rPr>
          <w:lang w:val="en-GB"/>
        </w:rPr>
        <w:lastRenderedPageBreak/>
        <w:t xml:space="preserve">Carlomagno y Santiago. </w:t>
      </w:r>
      <w:r>
        <w:rPr>
          <w:lang w:val="it-IT"/>
        </w:rPr>
        <w:t xml:space="preserve">Dos mitos Europeos, in: El Pseudo-Turpín. Lazo entre el Culto Jacobeo y el Culto de Carlomagno. </w:t>
      </w:r>
      <w:r w:rsidRPr="003D64CE">
        <w:rPr>
          <w:lang w:val="es-ES"/>
        </w:rPr>
        <w:t xml:space="preserve">Actas del VI Congreso Internacional de Estudios Jacobeos, hg. von Klaus </w:t>
      </w:r>
      <w:r w:rsidRPr="003D64CE">
        <w:rPr>
          <w:smallCaps/>
          <w:lang w:val="es-ES"/>
        </w:rPr>
        <w:t>Herbers</w:t>
      </w:r>
      <w:r w:rsidRPr="003D64CE">
        <w:rPr>
          <w:lang w:val="es-ES"/>
        </w:rPr>
        <w:t xml:space="preserve"> (Santiago de Compostela 2003), 29-42</w:t>
      </w:r>
      <w:r w:rsidR="00476A78">
        <w:rPr>
          <w:lang w:val="es-ES"/>
        </w:rPr>
        <w:t xml:space="preserve">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 w:rsidRPr="00A05A49">
        <w:rPr>
          <w:sz w:val="20"/>
          <w:lang w:val="es-ES"/>
        </w:rPr>
        <w:t xml:space="preserve">221-242. </w:t>
      </w:r>
      <w:r w:rsidR="00BF6C0E" w:rsidRPr="00A05A49">
        <w:rPr>
          <w:iCs/>
          <w:sz w:val="20"/>
          <w:lang w:val="es-ES"/>
        </w:rPr>
        <w:t>(</w:t>
      </w:r>
      <w:r w:rsidR="00BF6C0E" w:rsidRPr="00A05A49">
        <w:rPr>
          <w:i/>
          <w:sz w:val="20"/>
          <w:lang w:val="es-ES"/>
        </w:rPr>
        <w:t>d</w:t>
      </w:r>
      <w:r w:rsidR="003D64CE" w:rsidRPr="00A05A49">
        <w:rPr>
          <w:i/>
          <w:sz w:val="20"/>
          <w:lang w:val="es-ES"/>
        </w:rPr>
        <w:t xml:space="preserve">eutsche Fassung vgl. </w:t>
      </w:r>
      <w:r w:rsidR="00E94FC7">
        <w:rPr>
          <w:i/>
          <w:sz w:val="20"/>
          <w:lang w:val="es-ES"/>
        </w:rPr>
        <w:t xml:space="preserve">VI. </w:t>
      </w:r>
      <w:r w:rsidR="00A05A49">
        <w:rPr>
          <w:i/>
          <w:sz w:val="20"/>
          <w:lang w:val="es-ES"/>
        </w:rPr>
        <w:t xml:space="preserve">Aufsätze, </w:t>
      </w:r>
      <w:r w:rsidR="003D64CE" w:rsidRPr="00A05A49">
        <w:rPr>
          <w:i/>
          <w:sz w:val="20"/>
          <w:lang w:val="es-ES"/>
        </w:rPr>
        <w:t>Nr.</w:t>
      </w:r>
      <w:r w:rsidR="00A05A49">
        <w:rPr>
          <w:i/>
          <w:sz w:val="20"/>
          <w:lang w:val="es-ES"/>
        </w:rPr>
        <w:t xml:space="preserve"> </w:t>
      </w:r>
      <w:r w:rsidR="003D64CE" w:rsidRPr="00A05A49">
        <w:rPr>
          <w:i/>
          <w:sz w:val="20"/>
          <w:lang w:val="es-ES"/>
        </w:rPr>
        <w:t>86</w:t>
      </w:r>
      <w:r w:rsidR="003D64CE" w:rsidRPr="00A05A49">
        <w:rPr>
          <w:iCs/>
          <w:sz w:val="20"/>
          <w:lang w:val="es-ES"/>
        </w:rPr>
        <w:t>)</w:t>
      </w:r>
      <w:r w:rsidRPr="00A05A49">
        <w:rPr>
          <w:sz w:val="20"/>
          <w:lang w:val="es-ES"/>
        </w:rPr>
        <w:t>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Mobilität und Kommunikation in der Karolingerzeit – die Reliquienreisen der heiligen Chrysanthus und Daria, in: Literatur – Geschichte – Literaturgeschichte. Festschrift für Volker Honemann zum 60. Geburtstag, hg. von Nine </w:t>
      </w:r>
      <w:r>
        <w:rPr>
          <w:smallCaps/>
        </w:rPr>
        <w:t>Miedema</w:t>
      </w:r>
      <w:r>
        <w:t xml:space="preserve"> und Rudolf </w:t>
      </w:r>
      <w:r>
        <w:rPr>
          <w:smallCaps/>
        </w:rPr>
        <w:t>Suntrup</w:t>
      </w:r>
      <w:r w:rsidR="00AC5314">
        <w:t xml:space="preserve"> (Frankfurt a. M.</w:t>
      </w:r>
      <w:r>
        <w:t xml:space="preserve"> 2003), 647-660.</w:t>
      </w:r>
    </w:p>
    <w:p w:rsidR="00093792" w:rsidRDefault="00093792" w:rsidP="00FC390C">
      <w:pPr>
        <w:numPr>
          <w:ilvl w:val="0"/>
          <w:numId w:val="11"/>
        </w:numPr>
        <w:spacing w:after="120"/>
        <w:rPr>
          <w:lang w:val="fr-FR"/>
        </w:rPr>
      </w:pPr>
      <w:r>
        <w:rPr>
          <w:lang w:val="fr-FR"/>
        </w:rPr>
        <w:t>Le culte de Saint-Jacques et le souvenir carolingien chez Lucas de Tuy. Indices d’une conception historiographique (début du 13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siècle), in: A la recherche de légitimités chrétiennes. Repésentationes de l’espace et du temps dans l’Espagne médiévale (IX</w:t>
      </w:r>
      <w:r>
        <w:rPr>
          <w:vertAlign w:val="superscript"/>
          <w:lang w:val="fr-FR"/>
        </w:rPr>
        <w:t>e</w:t>
      </w:r>
      <w:r>
        <w:rPr>
          <w:lang w:val="fr-FR"/>
        </w:rPr>
        <w:t>-XIII</w:t>
      </w:r>
      <w:r>
        <w:rPr>
          <w:vertAlign w:val="superscript"/>
          <w:lang w:val="fr-FR"/>
        </w:rPr>
        <w:t>e</w:t>
      </w:r>
      <w:r w:rsidR="00EA42AC">
        <w:rPr>
          <w:lang w:val="fr-FR"/>
        </w:rPr>
        <w:t> </w:t>
      </w:r>
      <w:r>
        <w:rPr>
          <w:lang w:val="fr-FR"/>
        </w:rPr>
        <w:t xml:space="preserve">siècle), hg. von Patrick </w:t>
      </w:r>
      <w:r>
        <w:rPr>
          <w:smallCaps/>
          <w:lang w:val="fr-FR"/>
        </w:rPr>
        <w:t>Henriet</w:t>
      </w:r>
      <w:r>
        <w:rPr>
          <w:lang w:val="fr-FR"/>
        </w:rPr>
        <w:t xml:space="preserve"> (</w:t>
      </w:r>
      <w:r w:rsidR="00FC390C">
        <w:rPr>
          <w:lang w:val="fr-FR"/>
        </w:rPr>
        <w:t>C</w:t>
      </w:r>
      <w:r w:rsidR="00FC390C" w:rsidRPr="00FC390C">
        <w:rPr>
          <w:lang w:val="fr-FR"/>
        </w:rPr>
        <w:t>ahiers de linguistique et de civilisation hispaniques médiévales</w:t>
      </w:r>
      <w:r>
        <w:rPr>
          <w:lang w:val="fr-FR"/>
        </w:rPr>
        <w:t>, Annexe 15, Lyon 2003), 149-176.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 xml:space="preserve">Eine Epoche ohne Erinnerungstage? Memoria und ihre Formen im Mittelalter, in: Tage deutscher Geschichte, hg. von Eckart </w:t>
      </w:r>
      <w:r>
        <w:rPr>
          <w:smallCaps/>
        </w:rPr>
        <w:t>Conze</w:t>
      </w:r>
      <w:r>
        <w:t xml:space="preserve"> und Thomas </w:t>
      </w:r>
      <w:r>
        <w:rPr>
          <w:smallCaps/>
        </w:rPr>
        <w:t>Nicklas</w:t>
      </w:r>
      <w:r>
        <w:t xml:space="preserve"> (München 2004), 41-54.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 xml:space="preserve">Karl der Große – vom Vorbild zum Mythos, in: Mythen in der Geschichte, hg. von Helmut </w:t>
      </w:r>
      <w:r>
        <w:rPr>
          <w:smallCaps/>
        </w:rPr>
        <w:t>Altrichter</w:t>
      </w:r>
      <w:r>
        <w:t xml:space="preserve">, Klaus </w:t>
      </w:r>
      <w:r>
        <w:rPr>
          <w:smallCaps/>
        </w:rPr>
        <w:t>Herbers</w:t>
      </w:r>
      <w:r>
        <w:t xml:space="preserve"> und Helmut </w:t>
      </w:r>
      <w:r>
        <w:rPr>
          <w:smallCaps/>
        </w:rPr>
        <w:t>Neuhaus</w:t>
      </w:r>
      <w:r>
        <w:t xml:space="preserve"> (</w:t>
      </w:r>
      <w:r w:rsidR="00A33A87">
        <w:t xml:space="preserve">Rombach Wissenschaften: Reihe Historiae 16, </w:t>
      </w:r>
      <w:r>
        <w:t>Freiburg 2004), 179-202.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Das Bild Leos III. in der Perspektive des Liber pontificalis, in: Erzbischof Arn von Salzburg, hg. von Meta </w:t>
      </w:r>
      <w:r>
        <w:rPr>
          <w:bCs/>
          <w:smallCaps/>
        </w:rPr>
        <w:t>Niederkorn-Bruck</w:t>
      </w:r>
      <w:r>
        <w:rPr>
          <w:bCs/>
        </w:rPr>
        <w:t xml:space="preserve"> und Anton </w:t>
      </w:r>
      <w:r>
        <w:rPr>
          <w:bCs/>
          <w:smallCaps/>
        </w:rPr>
        <w:t>Scharer</w:t>
      </w:r>
      <w:r>
        <w:rPr>
          <w:bCs/>
        </w:rPr>
        <w:t xml:space="preserve"> (</w:t>
      </w:r>
      <w:r w:rsidR="00A33A87">
        <w:rPr>
          <w:bCs/>
        </w:rPr>
        <w:t xml:space="preserve">Veröffentlichungen des Instituts für Österreichische Geschichtsforschung 40, </w:t>
      </w:r>
      <w:r>
        <w:rPr>
          <w:bCs/>
        </w:rPr>
        <w:t>Wien 2004), 137-154.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mittelalterliche Stadt: ein Ort der Zukunft? in: Die Zukunftsfähigkeit der Stadt in Vergangenheit und Gegenwart, hg. von Werner K. </w:t>
      </w:r>
      <w:r>
        <w:rPr>
          <w:bCs/>
          <w:smallCaps/>
        </w:rPr>
        <w:t>Blessing</w:t>
      </w:r>
      <w:r>
        <w:rPr>
          <w:bCs/>
        </w:rPr>
        <w:t xml:space="preserve"> und Heinrich </w:t>
      </w:r>
      <w:r>
        <w:rPr>
          <w:bCs/>
          <w:smallCaps/>
        </w:rPr>
        <w:t>Pehle</w:t>
      </w:r>
      <w:r>
        <w:rPr>
          <w:bCs/>
        </w:rPr>
        <w:t xml:space="preserve"> (</w:t>
      </w:r>
      <w:r w:rsidR="00A33A87">
        <w:rPr>
          <w:bCs/>
        </w:rPr>
        <w:t xml:space="preserve">Erlanger Forschung, Sondereihe 10, </w:t>
      </w:r>
      <w:r>
        <w:rPr>
          <w:bCs/>
        </w:rPr>
        <w:t>Erlangen 2004), 11-34.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  <w:lang w:val="fr-FR"/>
        </w:rPr>
      </w:pPr>
      <w:r>
        <w:rPr>
          <w:bCs/>
          <w:lang w:val="it-IT"/>
        </w:rPr>
        <w:t xml:space="preserve">El Imperio entre Otón I y Conrado II. Interpretaciones y tendencias de la historiografía actual, in: Ante el </w:t>
      </w:r>
      <w:r w:rsidR="00980CCF">
        <w:rPr>
          <w:bCs/>
          <w:lang w:val="it-IT"/>
        </w:rPr>
        <w:t>m</w:t>
      </w:r>
      <w:r>
        <w:rPr>
          <w:bCs/>
          <w:lang w:val="it-IT"/>
        </w:rPr>
        <w:t xml:space="preserve">ilanario del reinado de Sancho el Mayor. Un rey navarro para España y Europa. </w:t>
      </w:r>
      <w:r>
        <w:rPr>
          <w:bCs/>
          <w:lang w:val="fr-FR"/>
        </w:rPr>
        <w:t>(Actas de la XXX Semana de Estudios Medievales de Estella. 14 al 18 de julio de 2003, Pamplona 2004), 349-377.</w:t>
      </w:r>
    </w:p>
    <w:p w:rsidR="001F7A15" w:rsidRPr="00A76DD2" w:rsidRDefault="00093792" w:rsidP="00A76DD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>Der Apostel Jakobus. Vom spanischen zum europäischen Mythos, in: Mythen Europas. S</w:t>
      </w:r>
      <w:r w:rsidR="00980CCF">
        <w:rPr>
          <w:bCs/>
        </w:rPr>
        <w:t>chlüsselfiguren der Imagination, 2 Bde.,</w:t>
      </w:r>
      <w:r>
        <w:rPr>
          <w:bCs/>
        </w:rPr>
        <w:t xml:space="preserve"> hg. von Inge </w:t>
      </w:r>
      <w:r>
        <w:rPr>
          <w:bCs/>
          <w:smallCaps/>
        </w:rPr>
        <w:t>Milfull</w:t>
      </w:r>
      <w:r>
        <w:rPr>
          <w:bCs/>
        </w:rPr>
        <w:t xml:space="preserve"> und Michael </w:t>
      </w:r>
      <w:r>
        <w:rPr>
          <w:bCs/>
          <w:smallCaps/>
        </w:rPr>
        <w:t>Neumann</w:t>
      </w:r>
      <w:r w:rsidR="00AC4243">
        <w:rPr>
          <w:bCs/>
        </w:rPr>
        <w:t>, Bd. </w:t>
      </w:r>
      <w:r w:rsidR="00980CCF">
        <w:rPr>
          <w:bCs/>
        </w:rPr>
        <w:t xml:space="preserve">2: Mittelalter </w:t>
      </w:r>
      <w:r>
        <w:rPr>
          <w:bCs/>
        </w:rPr>
        <w:t>(Regensburg 2004), 48-66.</w:t>
      </w:r>
      <w:r w:rsidR="00AB1EB7" w:rsidRPr="00A05A49">
        <w:rPr>
          <w:bCs/>
          <w:sz w:val="20"/>
        </w:rPr>
        <w:t xml:space="preserve"> </w:t>
      </w:r>
      <w:r w:rsidR="001F7A15" w:rsidRPr="00A05A49">
        <w:rPr>
          <w:bCs/>
          <w:i/>
          <w:sz w:val="20"/>
        </w:rPr>
        <w:t>Nachdruck in</w:t>
      </w:r>
      <w:r w:rsidR="001F7A15" w:rsidRPr="00A05A49">
        <w:rPr>
          <w:bCs/>
          <w:sz w:val="20"/>
        </w:rPr>
        <w:t xml:space="preserve">: Menschen, die Geschichte schrieben. Das Mittelalter, hg. von Michael </w:t>
      </w:r>
      <w:r w:rsidR="001F7A15" w:rsidRPr="00A05A49">
        <w:rPr>
          <w:bCs/>
          <w:smallCaps/>
          <w:sz w:val="20"/>
        </w:rPr>
        <w:t>Neumann</w:t>
      </w:r>
      <w:r w:rsidR="001F7A15" w:rsidRPr="00A05A49">
        <w:rPr>
          <w:bCs/>
          <w:sz w:val="20"/>
        </w:rPr>
        <w:t xml:space="preserve"> (Wiesbaden 2013), 56-76.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„Das kommt mir spanisch vor</w:t>
      </w:r>
      <w:r w:rsidR="00980CCF">
        <w:t xml:space="preserve">“. </w:t>
      </w:r>
      <w:r>
        <w:t xml:space="preserve">Zum Spanienbild von Reisenden aus Nürnberg und dem Reich an der Schwelle zur Neuzeit, in: „Das kommt mir spanisch vor“. Eigenes und Fremdes in den deutsch-spanischen Beziehungen des späten Mittelalters, hg. von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(Geschichte und Kultur der Iberischen Welt 1, Münster 2004), 1-30.</w:t>
      </w:r>
      <w:r w:rsidR="00980CCF">
        <w:t xml:space="preserve"> </w:t>
      </w:r>
      <w:r w:rsidR="00980CCF" w:rsidRPr="00A05A49">
        <w:rPr>
          <w:i/>
          <w:sz w:val="20"/>
        </w:rPr>
        <w:t>Nachdruck in</w:t>
      </w:r>
      <w:r w:rsidR="00980CCF" w:rsidRPr="00A05A49">
        <w:rPr>
          <w:sz w:val="20"/>
        </w:rPr>
        <w:t xml:space="preserve">: </w:t>
      </w:r>
      <w:r w:rsidR="00AC4243" w:rsidRPr="00A05A49">
        <w:rPr>
          <w:sz w:val="20"/>
        </w:rPr>
        <w:t xml:space="preserve">Klaus </w:t>
      </w:r>
      <w:r w:rsidR="00AC4243" w:rsidRPr="00A05A49">
        <w:rPr>
          <w:smallCaps/>
          <w:sz w:val="20"/>
        </w:rPr>
        <w:t>Herbers</w:t>
      </w:r>
      <w:r w:rsidR="00AC4243" w:rsidRPr="00A05A49">
        <w:rPr>
          <w:sz w:val="20"/>
        </w:rPr>
        <w:t xml:space="preserve">: Pilger, Päpste, Heilige. Ausgewählte Aufsätze zur europäischen Geschichte des Mittelalters, hg. von Gordon </w:t>
      </w:r>
      <w:r w:rsidR="00AC4243" w:rsidRPr="00A05A49">
        <w:rPr>
          <w:smallCaps/>
          <w:sz w:val="20"/>
        </w:rPr>
        <w:t>Blennemann</w:t>
      </w:r>
      <w:r w:rsidR="00AC4243" w:rsidRPr="00A05A49">
        <w:rPr>
          <w:sz w:val="20"/>
        </w:rPr>
        <w:t xml:space="preserve">, Wiebke </w:t>
      </w:r>
      <w:r w:rsidR="00AC4243" w:rsidRPr="00A05A49">
        <w:rPr>
          <w:smallCaps/>
          <w:sz w:val="20"/>
        </w:rPr>
        <w:t>Deimann</w:t>
      </w:r>
      <w:r w:rsidR="00AC4243" w:rsidRPr="00A05A49">
        <w:rPr>
          <w:sz w:val="20"/>
        </w:rPr>
        <w:t xml:space="preserve">, Matthias </w:t>
      </w:r>
      <w:r w:rsidR="00AC4243" w:rsidRPr="00A05A49">
        <w:rPr>
          <w:smallCaps/>
          <w:sz w:val="20"/>
        </w:rPr>
        <w:t>Maser</w:t>
      </w:r>
      <w:r w:rsidR="00AC4243" w:rsidRPr="00A05A49">
        <w:rPr>
          <w:sz w:val="20"/>
        </w:rPr>
        <w:t xml:space="preserve"> und Christofer </w:t>
      </w:r>
      <w:r w:rsidR="00AC4243" w:rsidRPr="00A05A49">
        <w:rPr>
          <w:smallCaps/>
          <w:sz w:val="20"/>
        </w:rPr>
        <w:t>Zwanzig</w:t>
      </w:r>
      <w:r w:rsidR="00AC4243" w:rsidRPr="00A05A49">
        <w:rPr>
          <w:sz w:val="20"/>
        </w:rPr>
        <w:t xml:space="preserve"> (Tübingen 2011), </w:t>
      </w:r>
      <w:r w:rsidR="00980CCF" w:rsidRPr="00A05A49">
        <w:rPr>
          <w:sz w:val="20"/>
        </w:rPr>
        <w:t>81-107.</w:t>
      </w:r>
    </w:p>
    <w:p w:rsidR="00093792" w:rsidRPr="00AC4243" w:rsidRDefault="00093792" w:rsidP="00AC4243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Das römisch-deutsche Reich und die Iberische Halbinsel im Zeichen der Fremd</w:t>
      </w:r>
      <w:r w:rsidR="00894864">
        <w:softHyphen/>
      </w:r>
      <w:r>
        <w:t>wahrnehmung</w:t>
      </w:r>
      <w:r w:rsidR="00894864">
        <w:t> </w:t>
      </w:r>
      <w:r w:rsidRPr="00AC4243">
        <w:t xml:space="preserve">– Ergebnisse und Perspektiven, in: „Das kommt mir spanisch vor“. Eigenes und Fremdes in den deutsch-spanischen Beziehungen des späten Mittelalters, hg. von Klaus </w:t>
      </w:r>
      <w:r w:rsidRPr="00AC4243">
        <w:rPr>
          <w:smallCaps/>
        </w:rPr>
        <w:t>Herbers</w:t>
      </w:r>
      <w:r w:rsidRPr="00AC4243">
        <w:t xml:space="preserve"> und Nikolas </w:t>
      </w:r>
      <w:r w:rsidRPr="00AC4243">
        <w:rPr>
          <w:smallCaps/>
        </w:rPr>
        <w:t>Jaspert</w:t>
      </w:r>
      <w:r w:rsidRPr="00AC4243">
        <w:t xml:space="preserve"> (Geschichte und Kultur der Iberischen Welt 1, Münster 2004), 685-705.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Reiseberichte als Quellen der historischen Forschung, in: Reise zur verbotenen Stadt. Europäer unterwegs nach China</w:t>
      </w:r>
      <w:r w:rsidR="00B7680A">
        <w:t>. Eine Ausstellung der Universitätsbibliothek 16. November - 12. Dezember 2004</w:t>
      </w:r>
      <w:r>
        <w:t xml:space="preserve">, hg. von Rainer </w:t>
      </w:r>
      <w:r>
        <w:rPr>
          <w:smallCaps/>
        </w:rPr>
        <w:t>Plappert</w:t>
      </w:r>
      <w:r>
        <w:t xml:space="preserve"> (Erlangen 2004), 33-46.</w:t>
      </w:r>
    </w:p>
    <w:p w:rsidR="00093792" w:rsidRPr="004D0AC7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en-US"/>
        </w:rPr>
      </w:pPr>
      <w:r w:rsidRPr="004D0AC7">
        <w:rPr>
          <w:lang w:val="en-US"/>
        </w:rPr>
        <w:lastRenderedPageBreak/>
        <w:t>Padrón y los peregrinos alemanes hasta el siglo XV, in: Padrón, Iria y las tradiciones jacobeas,</w:t>
      </w:r>
      <w:r w:rsidR="001165F4" w:rsidRPr="004D0AC7">
        <w:rPr>
          <w:lang w:val="en-US"/>
        </w:rPr>
        <w:t xml:space="preserve"> </w:t>
      </w:r>
      <w:r w:rsidRPr="004D0AC7">
        <w:rPr>
          <w:lang w:val="en-US"/>
        </w:rPr>
        <w:t xml:space="preserve">hg. von Vicente </w:t>
      </w:r>
      <w:r w:rsidRPr="004D0AC7">
        <w:rPr>
          <w:smallCaps/>
          <w:lang w:val="en-US"/>
        </w:rPr>
        <w:t>Almazan</w:t>
      </w:r>
      <w:r w:rsidRPr="004D0AC7">
        <w:rPr>
          <w:lang w:val="en-US"/>
        </w:rPr>
        <w:t xml:space="preserve"> (Xunta de Galicia, 2004), 273-286.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Reconquista. Spaniens Christen gegen Spaniens Muslime? In: Terror oder Toleranz? Spanien und der Islam, hg. von Raimund </w:t>
      </w:r>
      <w:r>
        <w:rPr>
          <w:bCs/>
          <w:smallCaps/>
        </w:rPr>
        <w:t>Allebrand</w:t>
      </w:r>
      <w:r>
        <w:rPr>
          <w:bCs/>
        </w:rPr>
        <w:t xml:space="preserve"> (Bad Honnef 2004), 39-59.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</w:t>
      </w:r>
      <w:r w:rsidR="00B7680A">
        <w:rPr>
          <w:bCs/>
        </w:rPr>
        <w:t>„</w:t>
      </w:r>
      <w:r>
        <w:rPr>
          <w:bCs/>
        </w:rPr>
        <w:t>ganze</w:t>
      </w:r>
      <w:r w:rsidR="00B7680A">
        <w:rPr>
          <w:bCs/>
        </w:rPr>
        <w:t>“</w:t>
      </w:r>
      <w:r>
        <w:rPr>
          <w:bCs/>
        </w:rPr>
        <w:t xml:space="preserve"> Hispania: der Nürnberger Hieronymus Münzer unterwegs – seine Ziele und Wahrnehmung auf der Iberischen Halbinsel (1494-1495), in: Grand Tour. Adeliges Reisen und europäische Kultur vom 14. bis zum 18. Jahrhundert, hg. von Rainer </w:t>
      </w:r>
      <w:r>
        <w:rPr>
          <w:bCs/>
          <w:smallCaps/>
        </w:rPr>
        <w:t>Babel</w:t>
      </w:r>
      <w:r>
        <w:rPr>
          <w:bCs/>
        </w:rPr>
        <w:t xml:space="preserve"> und Werner </w:t>
      </w:r>
      <w:r>
        <w:rPr>
          <w:bCs/>
          <w:smallCaps/>
        </w:rPr>
        <w:t>Paravicini</w:t>
      </w:r>
      <w:r>
        <w:rPr>
          <w:bCs/>
        </w:rPr>
        <w:t xml:space="preserve"> (Beihefte der Francia 60, Ostfildern 2005), 293-308.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heiligen Chrysanthus und Daria und ihre Historia translationis reliquiarum (ca. 845-860), in: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>
        <w:rPr>
          <w:bCs/>
        </w:rPr>
        <w:t xml:space="preserve">Lenka </w:t>
      </w:r>
      <w:r>
        <w:rPr>
          <w:bCs/>
          <w:smallCaps/>
        </w:rPr>
        <w:t>Jirouškova</w:t>
      </w:r>
      <w:r w:rsidR="008945F6">
        <w:rPr>
          <w:bCs/>
        </w:rPr>
        <w:t xml:space="preserve"> und</w:t>
      </w:r>
      <w:r>
        <w:rPr>
          <w:bCs/>
        </w:rPr>
        <w:t xml:space="preserve"> </w:t>
      </w:r>
      <w:r w:rsidR="008945F6">
        <w:rPr>
          <w:bCs/>
        </w:rPr>
        <w:t xml:space="preserve">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>
        <w:rPr>
          <w:bCs/>
        </w:rPr>
        <w:t>(</w:t>
      </w:r>
      <w:r w:rsidR="00E85692">
        <w:rPr>
          <w:bCs/>
        </w:rPr>
        <w:t xml:space="preserve">Ausgewählte Quellen zur deutschen Geschichte des Mittelalters 43, </w:t>
      </w:r>
      <w:r w:rsidR="00EA42AC">
        <w:rPr>
          <w:bCs/>
        </w:rPr>
        <w:t>Darmstadt </w:t>
      </w:r>
      <w:r>
        <w:rPr>
          <w:bCs/>
        </w:rPr>
        <w:t>2005), 91-117.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Papst Leo IV. und seine Vita im Liber pontificalis (um 850), in: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 w:rsidR="008945F6">
        <w:rPr>
          <w:bCs/>
        </w:rPr>
        <w:t xml:space="preserve">Lenka </w:t>
      </w:r>
      <w:r w:rsidR="008945F6">
        <w:rPr>
          <w:bCs/>
          <w:smallCaps/>
        </w:rPr>
        <w:t>Jirouškova</w:t>
      </w:r>
      <w:r w:rsidR="008945F6">
        <w:rPr>
          <w:bCs/>
        </w:rPr>
        <w:t xml:space="preserve"> und 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 w:rsidR="00E776D1">
        <w:rPr>
          <w:bCs/>
        </w:rPr>
        <w:t>(</w:t>
      </w:r>
      <w:r w:rsidR="002B2AC1">
        <w:rPr>
          <w:bCs/>
        </w:rPr>
        <w:t xml:space="preserve">Ausgewählte Quellen zur deutschen Geschichte des Mittelalters 43, </w:t>
      </w:r>
      <w:r w:rsidR="00E776D1">
        <w:rPr>
          <w:bCs/>
        </w:rPr>
        <w:t>Darmstadt 2005), 118-123</w:t>
      </w:r>
      <w:r>
        <w:rPr>
          <w:bCs/>
        </w:rPr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Cruzados y peregrinos navegantes en su parada en Asturias y el Norte de España durante el siglo XII, in: Actas IV Congreso Jacobeo, hg. von María Josefa </w:t>
      </w:r>
      <w:r>
        <w:rPr>
          <w:bCs/>
          <w:smallCaps/>
        </w:rPr>
        <w:t>Sanz Fuentes</w:t>
      </w:r>
      <w:r w:rsidR="00EA42AC">
        <w:rPr>
          <w:bCs/>
        </w:rPr>
        <w:t xml:space="preserve"> (Oviedo </w:t>
      </w:r>
      <w:r>
        <w:rPr>
          <w:bCs/>
        </w:rPr>
        <w:t>2004), 45-54.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„Gott will es!“ – Christlicher „Fundamentalismus“ im europäischen Mittelalter? In: Fundamentalismus. Erscheinungsformen in Vergangenheit und Gegenwart. Atzelsberger Gespräche 2004, hg. von Helmut </w:t>
      </w:r>
      <w:r>
        <w:rPr>
          <w:bCs/>
          <w:smallCaps/>
        </w:rPr>
        <w:t>Neuhaus</w:t>
      </w:r>
      <w:r>
        <w:rPr>
          <w:bCs/>
        </w:rPr>
        <w:t xml:space="preserve"> (Erlanger Forschungen,</w:t>
      </w:r>
      <w:r w:rsidR="00B7680A">
        <w:rPr>
          <w:bCs/>
        </w:rPr>
        <w:t xml:space="preserve"> Reihe A, Geisteswissenschaften</w:t>
      </w:r>
      <w:r>
        <w:rPr>
          <w:bCs/>
        </w:rPr>
        <w:t xml:space="preserve"> 108, Erlangen 2005), 9-40.</w:t>
      </w:r>
    </w:p>
    <w:p w:rsidR="00894864" w:rsidRDefault="00B7680A" w:rsidP="00EA42AC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Apostelgrab im Westen Europas. </w:t>
      </w:r>
      <w:r w:rsidR="00093792">
        <w:rPr>
          <w:bCs/>
        </w:rPr>
        <w:t xml:space="preserve">Die großen Pilgerziele: Santiago de Compostela, in: Pilgerwege im </w:t>
      </w:r>
      <w:r w:rsidR="00093792" w:rsidRPr="00EA42AC">
        <w:rPr>
          <w:bCs/>
        </w:rPr>
        <w:t>Mittelalte</w:t>
      </w:r>
      <w:r w:rsidRPr="00EA42AC">
        <w:rPr>
          <w:bCs/>
        </w:rPr>
        <w:t>r</w:t>
      </w:r>
      <w:r w:rsidR="00093792" w:rsidRPr="00EA42AC">
        <w:rPr>
          <w:rFonts w:ascii="(Asiatische Schriftart verwende" w:hAnsi="(Asiatische Schriftart verwende"/>
          <w:bCs/>
          <w:smallCaps/>
        </w:rPr>
        <w:t xml:space="preserve"> </w:t>
      </w:r>
      <w:r w:rsidR="00093792" w:rsidRPr="00EA42AC">
        <w:rPr>
          <w:bCs/>
        </w:rPr>
        <w:t>(</w:t>
      </w:r>
      <w:r w:rsidR="00EA42AC" w:rsidRPr="00EA42AC">
        <w:rPr>
          <w:bCs/>
        </w:rPr>
        <w:t>Damals.</w:t>
      </w:r>
      <w:r w:rsidR="002B2AC1" w:rsidRPr="00EA42AC">
        <w:rPr>
          <w:bCs/>
        </w:rPr>
        <w:t xml:space="preserve"> </w:t>
      </w:r>
      <w:r w:rsidR="002B2AC1" w:rsidRPr="00EA42AC">
        <w:rPr>
          <w:bCs/>
          <w:lang w:val="it-IT"/>
        </w:rPr>
        <w:t xml:space="preserve">Sonderband, </w:t>
      </w:r>
      <w:r w:rsidR="00093792" w:rsidRPr="00EA42AC">
        <w:rPr>
          <w:bCs/>
          <w:lang w:val="it-IT"/>
        </w:rPr>
        <w:t>Darmstadt 2005), 75-100.</w:t>
      </w:r>
      <w:r w:rsidR="00123B71" w:rsidRPr="00EA42AC">
        <w:rPr>
          <w:bCs/>
          <w:lang w:val="it-IT"/>
        </w:rPr>
        <w:t xml:space="preserve"> </w:t>
      </w:r>
      <w:r w:rsidR="00123B71" w:rsidRPr="00EA42AC">
        <w:rPr>
          <w:bCs/>
          <w:i/>
          <w:sz w:val="20"/>
          <w:lang w:val="it-IT"/>
        </w:rPr>
        <w:t>Hörbuch</w:t>
      </w:r>
      <w:r w:rsidR="00123B71" w:rsidRPr="00EA42AC">
        <w:rPr>
          <w:bCs/>
          <w:sz w:val="20"/>
          <w:lang w:val="it-IT"/>
        </w:rPr>
        <w:t xml:space="preserve">: Pilgern nach Santiago. </w:t>
      </w:r>
      <w:r w:rsidR="00123B71" w:rsidRPr="00EA42AC">
        <w:rPr>
          <w:bCs/>
          <w:sz w:val="20"/>
        </w:rPr>
        <w:t>Der Jakobsweg im Mittelalter, gesprochen von Thomas Krause, hg. von auditorium maximum (Darmstadt 2011)</w:t>
      </w:r>
      <w:r w:rsidR="00123B71" w:rsidRPr="00123B71">
        <w:rPr>
          <w:bCs/>
        </w:rPr>
        <w:t>.</w:t>
      </w:r>
    </w:p>
    <w:p w:rsidR="00093792" w:rsidRPr="00B7680A" w:rsidRDefault="00093792" w:rsidP="000C66FF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t>Il papato e Santiago – Santiago e il papato, in: Atti del C</w:t>
      </w:r>
      <w:r w:rsidR="00E776D1">
        <w:rPr>
          <w:bCs/>
          <w:lang w:val="it-IT"/>
        </w:rPr>
        <w:t>onvegno Internazionale di Studi</w:t>
      </w:r>
      <w:r>
        <w:rPr>
          <w:bCs/>
          <w:lang w:val="it-IT"/>
        </w:rPr>
        <w:t xml:space="preserve"> Santiago e l’Italia. Perugina, 23-26 Maggio 2002, hg. von Paolo </w:t>
      </w:r>
      <w:r>
        <w:rPr>
          <w:bCs/>
          <w:smallCaps/>
          <w:lang w:val="it-IT"/>
        </w:rPr>
        <w:t>Caucci von Saucken</w:t>
      </w:r>
      <w:r>
        <w:rPr>
          <w:bCs/>
          <w:lang w:val="it-IT"/>
        </w:rPr>
        <w:t xml:space="preserve"> (Perugia 2005), 259-269. </w:t>
      </w:r>
      <w:r w:rsidR="003D64CE" w:rsidRPr="00A05A49">
        <w:rPr>
          <w:bCs/>
          <w:i/>
          <w:sz w:val="20"/>
          <w:lang w:val="it-IT"/>
        </w:rPr>
        <w:t>Überarbeitete</w:t>
      </w:r>
      <w:r w:rsidRPr="00A05A49">
        <w:rPr>
          <w:bCs/>
          <w:i/>
          <w:sz w:val="20"/>
          <w:lang w:val="it-IT"/>
        </w:rPr>
        <w:t xml:space="preserve"> Fassung in:</w:t>
      </w:r>
      <w:r w:rsidR="00B7680A" w:rsidRPr="00A05A49">
        <w:rPr>
          <w:bCs/>
          <w:sz w:val="20"/>
          <w:lang w:val="it-IT"/>
        </w:rPr>
        <w:t xml:space="preserve"> Mobilità e i</w:t>
      </w:r>
      <w:r w:rsidRPr="00A05A49">
        <w:rPr>
          <w:bCs/>
          <w:sz w:val="20"/>
          <w:lang w:val="it-IT"/>
        </w:rPr>
        <w:t xml:space="preserve">mmobilità nel </w:t>
      </w:r>
      <w:r w:rsidR="00B7680A" w:rsidRPr="00A05A49">
        <w:rPr>
          <w:bCs/>
          <w:sz w:val="20"/>
          <w:lang w:val="it-IT"/>
        </w:rPr>
        <w:t>m</w:t>
      </w:r>
      <w:r w:rsidRPr="00A05A49">
        <w:rPr>
          <w:bCs/>
          <w:sz w:val="20"/>
          <w:lang w:val="it-IT"/>
        </w:rPr>
        <w:t xml:space="preserve">edioevo europeo, hg. von Hubert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Houben</w:t>
      </w:r>
      <w:r w:rsidRPr="00A05A49">
        <w:rPr>
          <w:bCs/>
          <w:sz w:val="20"/>
          <w:lang w:val="it-IT"/>
        </w:rPr>
        <w:t xml:space="preserve"> und Benedetto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Vetere</w:t>
      </w:r>
      <w:r w:rsidR="00B7680A" w:rsidRPr="00A05A49">
        <w:rPr>
          <w:bCs/>
          <w:sz w:val="20"/>
          <w:lang w:val="it-IT"/>
        </w:rPr>
        <w:t xml:space="preserve"> (</w:t>
      </w:r>
      <w:r w:rsidR="00AC4243" w:rsidRPr="00A05A49">
        <w:rPr>
          <w:bCs/>
          <w:sz w:val="20"/>
          <w:lang w:val="it-IT"/>
        </w:rPr>
        <w:t xml:space="preserve">Galatina </w:t>
      </w:r>
      <w:r w:rsidRPr="00A05A49">
        <w:rPr>
          <w:bCs/>
          <w:sz w:val="20"/>
          <w:lang w:val="it-IT"/>
        </w:rPr>
        <w:t>2006</w:t>
      </w:r>
      <w:r w:rsidR="00B7680A" w:rsidRPr="00A05A49">
        <w:rPr>
          <w:bCs/>
          <w:sz w:val="20"/>
          <w:lang w:val="it-IT"/>
        </w:rPr>
        <w:t>), 67-78.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Iberische Halbinsel im 12. Jahrhundert. Streiflichter auf die politisch-kulturelle Geschichte eines „Grenzraumes“, in: The Trias of Maimonides. </w:t>
      </w:r>
      <w:r>
        <w:rPr>
          <w:bCs/>
          <w:lang w:val="fr-FR"/>
        </w:rPr>
        <w:t xml:space="preserve">Die Trias des Maimonides. </w:t>
      </w:r>
      <w:r>
        <w:rPr>
          <w:bCs/>
          <w:lang w:val="en-GB"/>
        </w:rPr>
        <w:t>Jewish,</w:t>
      </w:r>
      <w:r w:rsidR="00B7680A">
        <w:rPr>
          <w:bCs/>
          <w:lang w:val="en-GB"/>
        </w:rPr>
        <w:t xml:space="preserve"> Arabic, and Ancient Culture of</w:t>
      </w:r>
      <w:r>
        <w:rPr>
          <w:bCs/>
          <w:lang w:val="en-GB"/>
        </w:rPr>
        <w:t xml:space="preserve"> Knowledge. </w:t>
      </w:r>
      <w:r>
        <w:rPr>
          <w:bCs/>
        </w:rPr>
        <w:t xml:space="preserve">Jüdische, arabische und antike Wissenskultur, hg. von Georges </w:t>
      </w:r>
      <w:r>
        <w:rPr>
          <w:bCs/>
          <w:smallCaps/>
        </w:rPr>
        <w:t>Tamer</w:t>
      </w:r>
      <w:r>
        <w:rPr>
          <w:bCs/>
        </w:rPr>
        <w:t xml:space="preserve"> (Studia Judaica 30, Berlin 2005), 23-39.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Einführende Bemerkungen: </w:t>
      </w:r>
      <w:r w:rsidR="00093792">
        <w:rPr>
          <w:bCs/>
        </w:rPr>
        <w:t>Reichsst</w:t>
      </w:r>
      <w:r>
        <w:rPr>
          <w:bCs/>
        </w:rPr>
        <w:t>ädte, Ritterorden und Religion</w:t>
      </w:r>
      <w:r w:rsidR="00093792">
        <w:rPr>
          <w:bCs/>
        </w:rPr>
        <w:t xml:space="preserve">, in: </w:t>
      </w:r>
      <w:r w:rsidR="00093792">
        <w:t xml:space="preserve">Die oberdeutschen Reichsstädte und ihre Heiligenkulte, hg. von Klaus </w:t>
      </w:r>
      <w:r w:rsidR="00093792">
        <w:rPr>
          <w:smallCaps/>
        </w:rPr>
        <w:t>Herbers</w:t>
      </w:r>
      <w:r w:rsidR="00EA42AC">
        <w:t xml:space="preserve"> (Jakobus-Studien 16, Tübingen </w:t>
      </w:r>
      <w:r w:rsidR="00093792">
        <w:t>2005),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rPr>
          <w:bCs/>
        </w:rPr>
        <w:t xml:space="preserve">Felix Fabris „Sionpilgrin“ – Reiseschilderung und ältester Kirchenführer Ulms. Ein Beitrag der Reichsstadt Ulm zur Pilgerliteratur des 15. Jahrhunderts, in: </w:t>
      </w:r>
      <w:r>
        <w:t xml:space="preserve">Die oberdeutschen Reichsstädte und ihre Heiligenkulte, hg. von Klaus </w:t>
      </w:r>
      <w:r>
        <w:rPr>
          <w:smallCaps/>
        </w:rPr>
        <w:t>Herbers</w:t>
      </w:r>
      <w:r w:rsidR="00EA42AC">
        <w:t xml:space="preserve"> (Jakobus-Studien 16, Tübingen </w:t>
      </w:r>
      <w:r>
        <w:t>2005), 195-215.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Ikonographie und das Programm des Göttinger Jakobusaltars im Vergleich, in: Der Kult des Apostels Jakobus d. Ä. in norddeutschen Hansestädten, hg. von Hedwig </w:t>
      </w:r>
      <w:r>
        <w:rPr>
          <w:smallCaps/>
        </w:rPr>
        <w:t>Röckelein</w:t>
      </w:r>
      <w:r>
        <w:t xml:space="preserve"> (Jakobus-Studien 15, Tübingen 2005), 159-180.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</w:pPr>
      <w:r>
        <w:lastRenderedPageBreak/>
        <w:t xml:space="preserve">Peripherie oder Zentrum? Spanien zwischen Europa und Afrika, in: Europa im späten Mittelalter. Politik – Gesellschaft – Kultur, hg. von Christian </w:t>
      </w:r>
      <w:r>
        <w:rPr>
          <w:smallCaps/>
        </w:rPr>
        <w:t>Hesse</w:t>
      </w:r>
      <w:r w:rsidR="008945F6">
        <w:t xml:space="preserve">, </w:t>
      </w:r>
      <w:r>
        <w:t xml:space="preserve">Peter </w:t>
      </w:r>
      <w:r>
        <w:rPr>
          <w:smallCaps/>
        </w:rPr>
        <w:t>Moraw</w:t>
      </w:r>
      <w:r>
        <w:t xml:space="preserve"> </w:t>
      </w:r>
      <w:r w:rsidR="008945F6">
        <w:t xml:space="preserve">und Rainer C. </w:t>
      </w:r>
      <w:r w:rsidR="008945F6">
        <w:rPr>
          <w:smallCaps/>
        </w:rPr>
        <w:t>Schwinges</w:t>
      </w:r>
      <w:r w:rsidR="008945F6">
        <w:t xml:space="preserve"> </w:t>
      </w:r>
      <w:r>
        <w:t>(Beihefte der Historischen Zeitschrift 40, München 2006), 99-124.</w:t>
      </w:r>
    </w:p>
    <w:p w:rsidR="00093792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„Textus“ in frühmittelalterlichen Papstbriefen, in: Textus im Mittelalter. Komponenten und Situationen des Wortgebrauchs im schriftsemantischen Feld, hg. von Uta </w:t>
      </w:r>
      <w:r>
        <w:rPr>
          <w:smallCaps/>
        </w:rPr>
        <w:t>Kleine</w:t>
      </w:r>
      <w:r>
        <w:t xml:space="preserve"> </w:t>
      </w:r>
      <w:r w:rsidR="008945F6">
        <w:t xml:space="preserve">und Ludolf </w:t>
      </w:r>
      <w:r w:rsidR="008945F6">
        <w:rPr>
          <w:smallCaps/>
        </w:rPr>
        <w:t>Kuchenbuch</w:t>
      </w:r>
      <w:r w:rsidR="008945F6">
        <w:t xml:space="preserve"> </w:t>
      </w:r>
      <w:r>
        <w:t>(Veröffentlichungen des Max-Planck-Institut</w:t>
      </w:r>
      <w:r w:rsidR="00EA42AC">
        <w:t>s für Geschichte 216, Göttingen </w:t>
      </w:r>
      <w:r>
        <w:t>2006), 119-132.</w:t>
      </w:r>
    </w:p>
    <w:p w:rsidR="00894864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en-GB"/>
        </w:rPr>
        <w:t>Religions et frontiere</w:t>
      </w:r>
      <w:r w:rsidR="00B7680A">
        <w:rPr>
          <w:lang w:val="en-GB"/>
        </w:rPr>
        <w:t>s, in: Frontiers in the Middle A</w:t>
      </w:r>
      <w:r>
        <w:rPr>
          <w:lang w:val="en-GB"/>
        </w:rPr>
        <w:t>ges: Proceedings of the 3</w:t>
      </w:r>
      <w:r w:rsidR="00EA42AC">
        <w:rPr>
          <w:lang w:val="en-GB"/>
        </w:rPr>
        <w:t>rd</w:t>
      </w:r>
      <w:r>
        <w:rPr>
          <w:lang w:val="en-GB"/>
        </w:rPr>
        <w:t xml:space="preserve"> </w:t>
      </w:r>
      <w:r>
        <w:rPr>
          <w:lang w:val="fr-FR"/>
        </w:rPr>
        <w:t>European Congress of</w:t>
      </w:r>
      <w:r w:rsidR="00E134BC">
        <w:rPr>
          <w:lang w:val="fr-FR"/>
        </w:rPr>
        <w:t xml:space="preserve"> Medival Studies (Jyväskylä, 10-</w:t>
      </w:r>
      <w:r>
        <w:rPr>
          <w:lang w:val="fr-FR"/>
        </w:rPr>
        <w:t xml:space="preserve">14 </w:t>
      </w:r>
      <w:r w:rsidR="00EA42AC">
        <w:rPr>
          <w:lang w:val="fr-FR"/>
        </w:rPr>
        <w:t xml:space="preserve">June </w:t>
      </w:r>
      <w:r>
        <w:rPr>
          <w:lang w:val="fr-FR"/>
        </w:rPr>
        <w:t xml:space="preserve">2003), hg. von Outi </w:t>
      </w:r>
      <w:r>
        <w:rPr>
          <w:smallCaps/>
          <w:lang w:val="fr-FR"/>
        </w:rPr>
        <w:t>Merisalo</w:t>
      </w:r>
      <w:r>
        <w:rPr>
          <w:lang w:val="fr-FR"/>
        </w:rPr>
        <w:t xml:space="preserve"> (Textes et études du moyen âge 35, Louvain-la-Neuve 2006), 703-716.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fr-FR"/>
        </w:rPr>
        <w:t>Le dossier de saint Rosendus de Celanova. Structure, évolution, réé</w:t>
      </w:r>
      <w:r w:rsidR="00E776D1">
        <w:rPr>
          <w:lang w:val="fr-FR"/>
        </w:rPr>
        <w:t>criture et influence papale, in</w:t>
      </w:r>
      <w:r>
        <w:rPr>
          <w:lang w:val="fr-FR"/>
        </w:rPr>
        <w:t xml:space="preserve">: Miracles, vies et réécritures dan l’occident médiéval, hg. von Monique </w:t>
      </w:r>
      <w:r>
        <w:rPr>
          <w:smallCaps/>
          <w:lang w:val="fr-FR"/>
        </w:rPr>
        <w:t xml:space="preserve">Goullet </w:t>
      </w:r>
      <w:r w:rsidR="00E776D1">
        <w:rPr>
          <w:lang w:val="fr-FR"/>
        </w:rPr>
        <w:t>und</w:t>
      </w:r>
      <w:r>
        <w:rPr>
          <w:lang w:val="fr-FR"/>
        </w:rPr>
        <w:t xml:space="preserve"> Martin </w:t>
      </w:r>
      <w:r>
        <w:rPr>
          <w:smallCaps/>
          <w:lang w:val="fr-FR"/>
        </w:rPr>
        <w:t xml:space="preserve">Heinzelmann </w:t>
      </w:r>
      <w:r>
        <w:rPr>
          <w:lang w:val="fr-FR"/>
        </w:rPr>
        <w:t>(Beihefte der Francia 65, Ostfildern 2006), 103-120.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Vom Bodensee nach Spanien. Eigenes und Fremdes im Blick eines Reisenden um 1500, in: Oberschwaben und Spanien an der Schwelle zur Neuzeit</w:t>
      </w:r>
      <w:r w:rsidR="00B7680A">
        <w:t>, hg</w:t>
      </w:r>
      <w:r w:rsidR="00C71E10">
        <w:t>.</w:t>
      </w:r>
      <w:r w:rsidR="00B7680A">
        <w:t xml:space="preserve"> von </w:t>
      </w:r>
      <w:r>
        <w:t xml:space="preserve">Dieter R. </w:t>
      </w:r>
      <w:r>
        <w:rPr>
          <w:smallCaps/>
        </w:rPr>
        <w:t>Bauer</w:t>
      </w:r>
      <w:r>
        <w:t>,</w:t>
      </w:r>
      <w:r w:rsidR="00EA42AC">
        <w:t xml:space="preserve"> Klaus </w:t>
      </w:r>
      <w:r w:rsidR="00B7680A" w:rsidRPr="00B7680A">
        <w:rPr>
          <w:smallCaps/>
        </w:rPr>
        <w:t>Herbers</w:t>
      </w:r>
      <w:r w:rsidR="00B7680A">
        <w:t xml:space="preserve"> und</w:t>
      </w:r>
      <w:r>
        <w:t xml:space="preserve"> Elmar L. </w:t>
      </w:r>
      <w:r>
        <w:rPr>
          <w:smallCaps/>
        </w:rPr>
        <w:t>Kuhn (</w:t>
      </w:r>
      <w:r>
        <w:t>Ostfildern 2006), 9-31.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Heilige an den Grenzen „Lateineuropas“, in: Sakralität zwischen Antike und Neuzeit, </w:t>
      </w:r>
      <w:r w:rsidR="006A1AFB">
        <w:t xml:space="preserve">hg von </w:t>
      </w:r>
      <w:r>
        <w:t xml:space="preserve">Berndt </w:t>
      </w:r>
      <w:r>
        <w:rPr>
          <w:smallCaps/>
        </w:rPr>
        <w:t>Hamm</w:t>
      </w:r>
      <w:r w:rsidR="006A1AFB">
        <w:rPr>
          <w:smallCaps/>
        </w:rPr>
        <w:t xml:space="preserve">, </w:t>
      </w:r>
      <w:r w:rsidR="006A1AFB" w:rsidRPr="006A1AFB">
        <w:t>Klaus</w:t>
      </w:r>
      <w:r w:rsidR="006A1AFB">
        <w:rPr>
          <w:smallCaps/>
        </w:rPr>
        <w:t xml:space="preserve"> Herbers</w:t>
      </w:r>
      <w:r>
        <w:t xml:space="preserve"> und Heidrun </w:t>
      </w:r>
      <w:r>
        <w:rPr>
          <w:smallCaps/>
        </w:rPr>
        <w:t>Stein-Kecks</w:t>
      </w:r>
      <w:r>
        <w:t xml:space="preserve"> (Beiträge zur Hagiographie 6, Stuttgart 2007), 101-111.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Europa und seine Grenzen im Mittelalter, in: Grenzräume und Grenzüberschreitungen im Vergleich. Der Osten und der Westen des mittelalterlichen Lateineuropa, </w:t>
      </w:r>
      <w:r w:rsidRPr="006A1AFB">
        <w:t>hg.</w:t>
      </w:r>
      <w:r>
        <w:t xml:space="preserve"> </w:t>
      </w:r>
      <w:r w:rsidR="006A1AFB">
        <w:t xml:space="preserve">von </w:t>
      </w:r>
      <w:r w:rsidR="006A1AFB" w:rsidRPr="006A1AFB">
        <w:t>Klaus</w:t>
      </w:r>
      <w:r w:rsidR="00EA42AC">
        <w:rPr>
          <w:smallCaps/>
        </w:rPr>
        <w:t> </w:t>
      </w:r>
      <w:r w:rsidR="006A1AFB">
        <w:rPr>
          <w:smallCaps/>
        </w:rPr>
        <w:t>Herbers</w:t>
      </w:r>
      <w:r w:rsidR="006A1AFB">
        <w:t xml:space="preserve"> und </w:t>
      </w:r>
      <w:r>
        <w:t xml:space="preserve">Nikolas </w:t>
      </w:r>
      <w:r>
        <w:rPr>
          <w:smallCaps/>
        </w:rPr>
        <w:t>Jaspert</w:t>
      </w:r>
      <w:r w:rsidR="006A1AFB">
        <w:rPr>
          <w:smallCaps/>
        </w:rPr>
        <w:t xml:space="preserve"> </w:t>
      </w:r>
      <w:r>
        <w:t>(</w:t>
      </w:r>
      <w:r w:rsidR="006A1AFB">
        <w:t>Europa im Mittelalter 7</w:t>
      </w:r>
      <w:r w:rsidR="002B2AC1">
        <w:t xml:space="preserve">, </w:t>
      </w:r>
      <w:r>
        <w:t>Berlin 2007), 21-41.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Zur Einführung: Grenzräume und Grenzüberschreitungen im Vergleich, in: Grenzräume und Grenzüberschreitungen im Vergleich. Der Osten und der Westen des mittelalterlichen Lateineuropa, </w:t>
      </w:r>
      <w:r w:rsidR="006A1AFB" w:rsidRPr="006A1AFB">
        <w:t>hg.</w:t>
      </w:r>
      <w:r w:rsidR="006A1AFB">
        <w:t xml:space="preserve"> von </w:t>
      </w:r>
      <w:r w:rsidR="006A1AFB" w:rsidRPr="006A1AFB">
        <w:t>Klaus</w:t>
      </w:r>
      <w:r w:rsidR="006A1AFB">
        <w:rPr>
          <w:smallCaps/>
        </w:rPr>
        <w:t xml:space="preserve"> Herbers</w:t>
      </w:r>
      <w:r w:rsidR="006A1AFB">
        <w:t xml:space="preserve"> und Nikolas </w:t>
      </w:r>
      <w:r w:rsidR="006A1AFB">
        <w:rPr>
          <w:smallCaps/>
        </w:rPr>
        <w:t xml:space="preserve">Jaspert </w:t>
      </w:r>
      <w:r w:rsidR="006A1AFB">
        <w:t>(Europa im M</w:t>
      </w:r>
      <w:r w:rsidR="00EA42AC">
        <w:t>ittelalter 7, Berlin </w:t>
      </w:r>
      <w:r w:rsidR="006A1AFB">
        <w:t xml:space="preserve">2007), </w:t>
      </w:r>
      <w:r>
        <w:t>9-18.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Die Pilgerfahrt – eine besondere Art des Reisens im Mittelalter, in: Die Welt erfahren – Zur Geschichtlichkeit von Wissen und Horizonten, </w:t>
      </w:r>
      <w:r w:rsidRPr="0063231D">
        <w:t>hg.</w:t>
      </w:r>
      <w:r>
        <w:t xml:space="preserve"> von Stefan </w:t>
      </w:r>
      <w:r>
        <w:rPr>
          <w:smallCaps/>
        </w:rPr>
        <w:t>Krimm</w:t>
      </w:r>
      <w:r w:rsidR="00CD6412">
        <w:t xml:space="preserve"> und</w:t>
      </w:r>
      <w:r>
        <w:t xml:space="preserve"> Martin </w:t>
      </w:r>
      <w:r>
        <w:rPr>
          <w:smallCaps/>
        </w:rPr>
        <w:t xml:space="preserve">Sachse </w:t>
      </w:r>
      <w:r>
        <w:t>(</w:t>
      </w:r>
      <w:r w:rsidR="00591938">
        <w:t xml:space="preserve">Dialog Schule-Wissenschaft. Deutsch und Geschichte, </w:t>
      </w:r>
      <w:r>
        <w:t>München 2007), 97-127.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Zur Einführung: Jakobusverehrung in europäischer und regionaler Perspektive, in: Jakobuskult in Sachsen</w:t>
      </w:r>
      <w:r w:rsidRPr="00CD6412">
        <w:t xml:space="preserve">, hg. </w:t>
      </w:r>
      <w:r w:rsidR="00CD6412" w:rsidRPr="00CD6412">
        <w:t>von</w:t>
      </w:r>
      <w:r>
        <w:t xml:space="preserve"> Enno </w:t>
      </w:r>
      <w:r>
        <w:rPr>
          <w:smallCaps/>
        </w:rPr>
        <w:t>Bünz</w:t>
      </w:r>
      <w:r w:rsidR="00CD6412">
        <w:rPr>
          <w:smallCaps/>
        </w:rPr>
        <w:t xml:space="preserve"> </w:t>
      </w:r>
      <w:r w:rsidR="00CD6412" w:rsidRPr="00CD6412">
        <w:t>und</w:t>
      </w:r>
      <w:r w:rsidR="00CD6412">
        <w:rPr>
          <w:smallCaps/>
        </w:rPr>
        <w:t xml:space="preserve"> </w:t>
      </w:r>
      <w:r w:rsidR="00CD6412" w:rsidRPr="006A1AFB">
        <w:t>Klaus</w:t>
      </w:r>
      <w:r w:rsidR="00CD6412">
        <w:rPr>
          <w:smallCaps/>
        </w:rPr>
        <w:t xml:space="preserve"> Herbers </w:t>
      </w:r>
      <w:r>
        <w:t>(Jakobus-Studien 17, Tübingen 2007), 1-24.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Patriotische Heilige in Spanien vom 8.-10. Jahrhundert, in: Patriotische Heilige. Beiträge zur Konstruktion religiöser und politischer Identitäten in der Vormoderne, </w:t>
      </w:r>
      <w:r w:rsidRPr="00310CC9">
        <w:t>h</w:t>
      </w:r>
      <w:r w:rsidRPr="00310CC9">
        <w:rPr>
          <w:iCs/>
        </w:rPr>
        <w:t xml:space="preserve">g. </w:t>
      </w:r>
      <w:r w:rsidR="00310CC9" w:rsidRPr="00310CC9">
        <w:rPr>
          <w:iCs/>
        </w:rPr>
        <w:t>von</w:t>
      </w:r>
      <w:r>
        <w:t xml:space="preserve"> Dieter R</w:t>
      </w:r>
      <w:r w:rsidR="00EA42AC">
        <w:rPr>
          <w:smallCaps/>
        </w:rPr>
        <w:t>.</w:t>
      </w:r>
      <w:r w:rsidR="00EA42AC">
        <w:t> </w:t>
      </w:r>
      <w:r>
        <w:rPr>
          <w:smallCaps/>
        </w:rPr>
        <w:t>Bauer</w:t>
      </w:r>
      <w:r w:rsidR="00310CC9">
        <w:rPr>
          <w:smallCaps/>
        </w:rPr>
        <w:t>,</w:t>
      </w:r>
      <w:r>
        <w:t xml:space="preserve"> </w:t>
      </w:r>
      <w:r w:rsidR="00310CC9" w:rsidRPr="006A1AFB">
        <w:t>Klaus</w:t>
      </w:r>
      <w:r w:rsidR="00310CC9">
        <w:rPr>
          <w:smallCaps/>
        </w:rPr>
        <w:t xml:space="preserve"> Herbers </w:t>
      </w:r>
      <w:r>
        <w:t xml:space="preserve">und Garbiela </w:t>
      </w:r>
      <w:r>
        <w:rPr>
          <w:smallCaps/>
        </w:rPr>
        <w:t xml:space="preserve">Signori </w:t>
      </w:r>
      <w:r>
        <w:t>(Beiträg</w:t>
      </w:r>
      <w:r w:rsidR="00EA42AC">
        <w:t>e zur Hagiographie 5, Stuttgart </w:t>
      </w:r>
      <w:r>
        <w:t>2007), 67-85.</w:t>
      </w:r>
    </w:p>
    <w:p w:rsidR="00093792" w:rsidRDefault="00310CC9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„</w:t>
      </w:r>
      <w:r w:rsidR="00093792">
        <w:t>Päpstliche Autorität</w:t>
      </w:r>
      <w:r>
        <w:t>“</w:t>
      </w:r>
      <w:r w:rsidR="00093792">
        <w:t xml:space="preserve"> und päpstliche Entscheidun</w:t>
      </w:r>
      <w:r w:rsidR="00AC4243">
        <w:t>gen an der Wende vom 9. zum 10. </w:t>
      </w:r>
      <w:r w:rsidR="00093792">
        <w:t xml:space="preserve">Jahrhundert, in: Recht und Gericht in Kirche und Welt um 900, hg. von Wilfried </w:t>
      </w:r>
      <w:r w:rsidR="00093792">
        <w:rPr>
          <w:smallCaps/>
        </w:rPr>
        <w:t xml:space="preserve">Hartmann </w:t>
      </w:r>
      <w:r w:rsidR="00093792">
        <w:t>(Schriften des Historischen Kollegs</w:t>
      </w:r>
      <w:r w:rsidR="00EA42AC">
        <w:t>.</w:t>
      </w:r>
      <w:r>
        <w:t xml:space="preserve"> Kolloquium 69</w:t>
      </w:r>
      <w:r w:rsidR="00093792">
        <w:t>, München 2007), 7-30.</w:t>
      </w:r>
      <w:r>
        <w:t xml:space="preserve"> </w:t>
      </w:r>
      <w:r w:rsidRPr="002C15D7">
        <w:rPr>
          <w:i/>
          <w:sz w:val="20"/>
        </w:rPr>
        <w:t>Nachdruck in</w:t>
      </w:r>
      <w:r w:rsidRPr="002C15D7">
        <w:rPr>
          <w:sz w:val="20"/>
        </w:rPr>
        <w:t xml:space="preserve">: </w:t>
      </w:r>
      <w:r w:rsidR="00AC4243" w:rsidRPr="00AC4243">
        <w:rPr>
          <w:sz w:val="20"/>
        </w:rPr>
        <w:t xml:space="preserve">Klaus </w:t>
      </w:r>
      <w:r w:rsidR="00AC4243" w:rsidRPr="00AC4243">
        <w:rPr>
          <w:smallCaps/>
          <w:sz w:val="20"/>
        </w:rPr>
        <w:t>Herbers</w:t>
      </w:r>
      <w:r w:rsidR="00AC4243" w:rsidRPr="00AC4243">
        <w:rPr>
          <w:sz w:val="20"/>
        </w:rPr>
        <w:t xml:space="preserve">: Pilger, Päpste, Heilige. Ausgewählte Aufsätze zur europäischen Geschichte des Mittelalters, hg. von Gordon </w:t>
      </w:r>
      <w:r w:rsidR="00AC4243" w:rsidRPr="00AC4243">
        <w:rPr>
          <w:smallCaps/>
          <w:sz w:val="20"/>
        </w:rPr>
        <w:t>Blennemann</w:t>
      </w:r>
      <w:r w:rsidR="00AC4243" w:rsidRPr="00AC4243">
        <w:rPr>
          <w:sz w:val="20"/>
        </w:rPr>
        <w:t xml:space="preserve">, Wiebke </w:t>
      </w:r>
      <w:r w:rsidR="00AC4243" w:rsidRPr="00AC4243">
        <w:rPr>
          <w:smallCaps/>
          <w:sz w:val="20"/>
        </w:rPr>
        <w:t>Deimann</w:t>
      </w:r>
      <w:r w:rsidR="00AC4243" w:rsidRPr="00AC4243">
        <w:rPr>
          <w:sz w:val="20"/>
        </w:rPr>
        <w:t xml:space="preserve">, Matthias </w:t>
      </w:r>
      <w:r w:rsidR="00AC4243" w:rsidRPr="00AC4243">
        <w:rPr>
          <w:smallCaps/>
          <w:sz w:val="20"/>
        </w:rPr>
        <w:t>Maser</w:t>
      </w:r>
      <w:r w:rsidR="00AC4243" w:rsidRPr="00AC4243">
        <w:rPr>
          <w:sz w:val="20"/>
        </w:rPr>
        <w:t xml:space="preserve"> und Christofer </w:t>
      </w:r>
      <w:r w:rsidR="00AC4243" w:rsidRPr="00AC4243">
        <w:rPr>
          <w:smallCaps/>
          <w:sz w:val="20"/>
        </w:rPr>
        <w:t>Zwanzig</w:t>
      </w:r>
      <w:r w:rsidR="00AC4243" w:rsidRPr="00AC4243">
        <w:rPr>
          <w:sz w:val="20"/>
        </w:rPr>
        <w:t xml:space="preserve"> (Tübingen 2011),</w:t>
      </w:r>
      <w:r w:rsidR="002C15D7" w:rsidRPr="00AC4243">
        <w:rPr>
          <w:sz w:val="20"/>
        </w:rPr>
        <w:t xml:space="preserve"> 313-337.</w:t>
      </w:r>
    </w:p>
    <w:p w:rsidR="00894864" w:rsidRDefault="00093792" w:rsidP="00DC6E59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sz w:val="20"/>
          <w:lang w:val="fr-FR"/>
        </w:rPr>
      </w:pPr>
      <w:r>
        <w:rPr>
          <w:lang w:val="fr-FR"/>
        </w:rPr>
        <w:t xml:space="preserve">Prescripción y </w:t>
      </w:r>
      <w:r w:rsidR="002C15D7">
        <w:rPr>
          <w:lang w:val="fr-FR"/>
        </w:rPr>
        <w:t>d</w:t>
      </w:r>
      <w:r>
        <w:rPr>
          <w:lang w:val="fr-FR"/>
        </w:rPr>
        <w:t>escripción. Peregrinos jacobeos ale</w:t>
      </w:r>
      <w:r w:rsidR="00E134BC">
        <w:rPr>
          <w:lang w:val="fr-FR"/>
        </w:rPr>
        <w:t>manes de paso por Catalunya, in</w:t>
      </w:r>
      <w:r>
        <w:rPr>
          <w:lang w:val="fr-FR"/>
        </w:rPr>
        <w:t>: El camí de Sant Jaume i Catalunya. Actes del Congrés Internacional celebrat a Barcelona, Cervera i</w:t>
      </w:r>
      <w:r w:rsidR="00AB0E90">
        <w:rPr>
          <w:lang w:val="fr-FR"/>
        </w:rPr>
        <w:t xml:space="preserve"> Lleida, els dies 16, 17 i 18 d’</w:t>
      </w:r>
      <w:r>
        <w:rPr>
          <w:lang w:val="fr-FR"/>
        </w:rPr>
        <w:t>octubre de 2003 (</w:t>
      </w:r>
      <w:r w:rsidR="008F3D40">
        <w:rPr>
          <w:lang w:val="fr-FR"/>
        </w:rPr>
        <w:t xml:space="preserve">Biblioteca Abat Oliba. Sèrie illustrada 21, </w:t>
      </w:r>
      <w:r>
        <w:rPr>
          <w:lang w:val="fr-FR"/>
        </w:rPr>
        <w:t>Montserrat 2007), 27-39.</w:t>
      </w:r>
      <w:r w:rsidR="00476A78" w:rsidRPr="00476A78">
        <w:rPr>
          <w:i/>
          <w:lang w:val="it-IT"/>
        </w:rPr>
        <w:t xml:space="preserve"> </w:t>
      </w:r>
      <w:r w:rsidR="00476A78" w:rsidRPr="00476A78">
        <w:rPr>
          <w:i/>
          <w:sz w:val="20"/>
          <w:lang w:val="it-IT"/>
        </w:rPr>
        <w:t>Nachdruck in:</w:t>
      </w:r>
      <w:r w:rsidR="00476A78" w:rsidRPr="00476A78">
        <w:rPr>
          <w:sz w:val="20"/>
          <w:lang w:val="it-IT"/>
        </w:rPr>
        <w:t xml:space="preserve"> </w:t>
      </w:r>
      <w:r w:rsidR="00DC6E59" w:rsidRPr="00DC6E5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DC6E5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>
        <w:rPr>
          <w:sz w:val="20"/>
          <w:lang w:val="es-ES"/>
        </w:rPr>
        <w:t>243-274.</w:t>
      </w:r>
    </w:p>
    <w:p w:rsidR="00894864" w:rsidRPr="0033753B" w:rsidRDefault="00093792" w:rsidP="00B511F3">
      <w:pPr>
        <w:keepLines/>
        <w:numPr>
          <w:ilvl w:val="0"/>
          <w:numId w:val="11"/>
        </w:numPr>
        <w:rPr>
          <w:szCs w:val="24"/>
          <w:lang w:val="it-IT"/>
        </w:rPr>
      </w:pPr>
      <w:r w:rsidRPr="0033753B">
        <w:rPr>
          <w:szCs w:val="24"/>
        </w:rPr>
        <w:lastRenderedPageBreak/>
        <w:t>Kämpfende Heilige im 10. und 12. Jahrhundert: Der heilige Ulrich, der heilige Jakob, i</w:t>
      </w:r>
      <w:r w:rsidR="00703E0E" w:rsidRPr="0033753B">
        <w:rPr>
          <w:szCs w:val="24"/>
        </w:rPr>
        <w:t>n: Augsburger Netzwerke zwischen Mittelalter und Neuzeit. Wirtschaft, Kultur und Pilgerfahrten</w:t>
      </w:r>
      <w:r w:rsidR="002C15D7" w:rsidRPr="0033753B">
        <w:rPr>
          <w:szCs w:val="24"/>
        </w:rPr>
        <w:t xml:space="preserve">, </w:t>
      </w:r>
      <w:r w:rsidR="00703E0E" w:rsidRPr="0033753B">
        <w:rPr>
          <w:szCs w:val="24"/>
        </w:rPr>
        <w:t xml:space="preserve">hg. </w:t>
      </w:r>
      <w:r w:rsidR="002C15D7" w:rsidRPr="0033753B">
        <w:rPr>
          <w:szCs w:val="24"/>
        </w:rPr>
        <w:t>von Klaus</w:t>
      </w:r>
      <w:r w:rsidR="002C15D7" w:rsidRPr="0033753B">
        <w:rPr>
          <w:smallCaps/>
          <w:szCs w:val="24"/>
        </w:rPr>
        <w:t xml:space="preserve"> Herbers </w:t>
      </w:r>
      <w:r w:rsidR="002C15D7" w:rsidRPr="0033753B">
        <w:rPr>
          <w:szCs w:val="24"/>
        </w:rPr>
        <w:t>und</w:t>
      </w:r>
      <w:r w:rsidR="00703E0E" w:rsidRPr="0033753B">
        <w:rPr>
          <w:szCs w:val="24"/>
        </w:rPr>
        <w:t xml:space="preserve"> Peter </w:t>
      </w:r>
      <w:r w:rsidR="00703E0E" w:rsidRPr="0033753B">
        <w:rPr>
          <w:smallCaps/>
          <w:szCs w:val="24"/>
        </w:rPr>
        <w:t>Rückert</w:t>
      </w:r>
      <w:r w:rsidR="00EA42AC" w:rsidRPr="0033753B">
        <w:rPr>
          <w:szCs w:val="24"/>
        </w:rPr>
        <w:t xml:space="preserve"> (Jakobus-Studien 18, Tübingen </w:t>
      </w:r>
      <w:r w:rsidR="00703E0E" w:rsidRPr="0033753B">
        <w:rPr>
          <w:szCs w:val="24"/>
        </w:rPr>
        <w:t>2009), 215-236.</w:t>
      </w:r>
      <w:r w:rsidR="002C15D7" w:rsidRPr="0033753B">
        <w:rPr>
          <w:szCs w:val="24"/>
        </w:rPr>
        <w:t xml:space="preserve"> </w:t>
      </w:r>
      <w:r w:rsidR="00AB0E90" w:rsidRPr="0033753B">
        <w:rPr>
          <w:i/>
          <w:sz w:val="20"/>
          <w:lang w:val="it-IT"/>
        </w:rPr>
        <w:t>S</w:t>
      </w:r>
      <w:r w:rsidRPr="0033753B">
        <w:rPr>
          <w:i/>
          <w:sz w:val="20"/>
          <w:lang w:val="it-IT"/>
        </w:rPr>
        <w:t>panische Übersetzung</w:t>
      </w:r>
      <w:r w:rsidRPr="0033753B">
        <w:rPr>
          <w:sz w:val="20"/>
          <w:lang w:val="it-IT"/>
        </w:rPr>
        <w:t xml:space="preserve">: Santos guerreros en los siglos X y XII: San Udalrico y Santiago, in: </w:t>
      </w:r>
      <w:r w:rsidR="0033753B" w:rsidRPr="0033753B">
        <w:rPr>
          <w:sz w:val="20"/>
          <w:lang w:val="it-IT"/>
        </w:rPr>
        <w:t xml:space="preserve">XXVI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Pr="0033753B">
        <w:rPr>
          <w:sz w:val="20"/>
          <w:lang w:val="it-IT"/>
        </w:rPr>
        <w:t>2008), 93-101.</w:t>
      </w:r>
    </w:p>
    <w:p w:rsidR="00093792" w:rsidRDefault="000C66FF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 w:rsidRPr="000C66FF">
        <w:t>1</w:t>
      </w:r>
      <w:r w:rsidR="00093792" w:rsidRPr="000C66FF">
        <w:t xml:space="preserve">00 Jahre Italia Pontificia (1906-2006). </w:t>
      </w:r>
      <w:r w:rsidR="00093792">
        <w:t>Anregungen zur Abrundung, in: Quellen und Forschungen aus italienis</w:t>
      </w:r>
      <w:r>
        <w:t>ch</w:t>
      </w:r>
      <w:r w:rsidR="00810213">
        <w:t>en Archiven und Bibliotheken 87</w:t>
      </w:r>
      <w:r>
        <w:t xml:space="preserve"> (2007</w:t>
      </w:r>
      <w:r w:rsidR="00093792">
        <w:t>), 374-379.</w:t>
      </w:r>
    </w:p>
    <w:p w:rsidR="00093792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Im Dienste der Universalität oder der Zentralisierung? Das Papsttum und die „Peripherien“ im hohen Mittelalter – Schlussbemerkungen und Perspektiven, in: Römisches Zent</w:t>
      </w:r>
      <w:r w:rsidR="000C66FF">
        <w:t>rum und kirchliche Peripherie</w:t>
      </w:r>
      <w:r w:rsidR="00EA42AC">
        <w:t>. D</w:t>
      </w:r>
      <w:r>
        <w:t xml:space="preserve">as universale Papsttum als Bezugspunkt der Kirchen von den Reformpäpsten bis zu Innozenz III., hg. von Jochen </w:t>
      </w:r>
      <w:r w:rsidRPr="00D24DE4">
        <w:rPr>
          <w:smallCaps/>
          <w:szCs w:val="24"/>
        </w:rPr>
        <w:t xml:space="preserve">Johrendt </w:t>
      </w:r>
      <w:r>
        <w:t>(Neue Abhandlungen der Akademie der Wissenschaften zu Göttingen</w:t>
      </w:r>
      <w:r w:rsidR="000C66FF">
        <w:t>, Philologisch-Historische Klasse 2</w:t>
      </w:r>
      <w:r w:rsidR="00EA42AC">
        <w:t>.</w:t>
      </w:r>
      <w:r w:rsidR="000C66FF">
        <w:t xml:space="preserve"> </w:t>
      </w:r>
      <w:r>
        <w:t>Studien zu Pa</w:t>
      </w:r>
      <w:r w:rsidR="00F23D43">
        <w:t>pstgeschichte und Papsturkunden</w:t>
      </w:r>
      <w:r>
        <w:t xml:space="preserve">, Berlin </w:t>
      </w:r>
      <w:r w:rsidR="000C66FF">
        <w:t xml:space="preserve">u.a. </w:t>
      </w:r>
      <w:r>
        <w:t>2008), 323-343.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Rom und Byzanz im Konflikt, in: Die Faszination der Papstgeschichte. Neue Zugänge z</w:t>
      </w:r>
      <w:r w:rsidR="0063231D">
        <w:t>um frühen und hohen Mittelalter</w:t>
      </w:r>
      <w:r w:rsidR="000C66FF" w:rsidRPr="000C66FF">
        <w:t xml:space="preserve">, </w:t>
      </w:r>
      <w:r w:rsidRPr="000C66FF">
        <w:t xml:space="preserve">hg. </w:t>
      </w:r>
      <w:r w:rsidR="000C66FF" w:rsidRPr="000C66FF">
        <w:t>von</w:t>
      </w:r>
      <w:r w:rsidR="005A1003" w:rsidRPr="000C66FF">
        <w:t xml:space="preserve"> </w:t>
      </w:r>
      <w:r w:rsidRPr="000C66FF">
        <w:t xml:space="preserve">Wilfried </w:t>
      </w:r>
      <w:r w:rsidRPr="000C66FF">
        <w:rPr>
          <w:smallCaps/>
          <w:szCs w:val="24"/>
        </w:rPr>
        <w:t>Hartmann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und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Klaus</w:t>
      </w:r>
      <w:r w:rsidR="000C66FF" w:rsidRPr="000C66FF">
        <w:rPr>
          <w:smallCaps/>
          <w:szCs w:val="24"/>
        </w:rPr>
        <w:t xml:space="preserve"> Herbers</w:t>
      </w:r>
      <w:r w:rsidR="000C66FF">
        <w:rPr>
          <w:smallCaps/>
          <w:szCs w:val="24"/>
        </w:rPr>
        <w:t xml:space="preserve"> </w:t>
      </w:r>
      <w:r w:rsidR="000C66FF">
        <w:t>(Beihefte zu Johann</w:t>
      </w:r>
      <w:r>
        <w:t xml:space="preserve"> F</w:t>
      </w:r>
      <w:r w:rsidR="000C66FF">
        <w:t>riedrich</w:t>
      </w:r>
      <w:r>
        <w:t xml:space="preserve"> Böhmer, Regesta Imperii 28, Köln 2008), 55-69.</w:t>
      </w:r>
    </w:p>
    <w:p w:rsidR="00703E0E" w:rsidRPr="001A13D9" w:rsidRDefault="00703E0E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Einführung </w:t>
      </w:r>
      <w:r w:rsidR="000C66FF">
        <w:t>(</w:t>
      </w:r>
      <w:r w:rsidR="000C66FF" w:rsidRPr="000C66FF">
        <w:rPr>
          <w:i/>
        </w:rPr>
        <w:t>z</w:t>
      </w:r>
      <w:r w:rsidR="00B302BE" w:rsidRPr="002171FE">
        <w:rPr>
          <w:i/>
        </w:rPr>
        <w:t>usammen mit</w:t>
      </w:r>
      <w:r>
        <w:t xml:space="preserve"> Peter </w:t>
      </w:r>
      <w:r w:rsidRPr="00B302BE">
        <w:rPr>
          <w:smallCaps/>
          <w:szCs w:val="24"/>
        </w:rPr>
        <w:t>Rückert</w:t>
      </w:r>
      <w:r w:rsidR="000C66FF">
        <w:rPr>
          <w:smallCaps/>
          <w:szCs w:val="24"/>
        </w:rPr>
        <w:t>)</w:t>
      </w:r>
      <w:r>
        <w:t xml:space="preserve">, </w:t>
      </w:r>
      <w:r w:rsidRPr="00703E0E">
        <w:rPr>
          <w:szCs w:val="24"/>
        </w:rPr>
        <w:t>in: Augsburger Netzwerke zwischen Mittelalter und Neuzeit. Wirts</w:t>
      </w:r>
      <w:r w:rsidR="0063231D">
        <w:rPr>
          <w:szCs w:val="24"/>
        </w:rPr>
        <w:t>chaft, Kultur und Pilgerfahrten</w:t>
      </w:r>
      <w:r w:rsidR="000C66FF">
        <w:rPr>
          <w:szCs w:val="24"/>
        </w:rPr>
        <w:t xml:space="preserve">, hg. von </w:t>
      </w:r>
      <w:r w:rsidR="000C66FF" w:rsidRPr="002C15D7">
        <w:rPr>
          <w:szCs w:val="24"/>
        </w:rPr>
        <w:t>Klaus</w:t>
      </w:r>
      <w:r w:rsidR="000C66FF" w:rsidRPr="002C15D7">
        <w:rPr>
          <w:smallCaps/>
          <w:szCs w:val="24"/>
        </w:rPr>
        <w:t xml:space="preserve"> Herbers</w:t>
      </w:r>
      <w:r w:rsidRPr="00703E0E">
        <w:rPr>
          <w:szCs w:val="24"/>
        </w:rPr>
        <w:t xml:space="preserve"> </w:t>
      </w:r>
      <w:r w:rsidR="000C66FF">
        <w:rPr>
          <w:szCs w:val="24"/>
        </w:rPr>
        <w:t>und Peter</w:t>
      </w:r>
      <w:r w:rsidRPr="00703E0E">
        <w:rPr>
          <w:szCs w:val="24"/>
        </w:rPr>
        <w:t xml:space="preserve"> </w:t>
      </w:r>
      <w:r w:rsidRPr="00703E0E">
        <w:rPr>
          <w:smallCaps/>
          <w:szCs w:val="24"/>
        </w:rPr>
        <w:t>Rückert</w:t>
      </w:r>
      <w:r w:rsidRPr="00703E0E">
        <w:rPr>
          <w:szCs w:val="24"/>
        </w:rPr>
        <w:t xml:space="preserve"> (</w:t>
      </w:r>
      <w:r w:rsidRPr="001A13D9">
        <w:rPr>
          <w:szCs w:val="24"/>
        </w:rPr>
        <w:t>Jakobus-Studien 18, Tübingen 2009), 1-5.</w:t>
      </w:r>
    </w:p>
    <w:p w:rsidR="00A24BEF" w:rsidRPr="000C66FF" w:rsidRDefault="00A24BEF" w:rsidP="000C66FF">
      <w:pPr>
        <w:keepLines/>
        <w:numPr>
          <w:ilvl w:val="0"/>
          <w:numId w:val="11"/>
        </w:numPr>
        <w:ind w:right="480"/>
        <w:rPr>
          <w:lang w:val="en-GB"/>
        </w:rPr>
      </w:pPr>
      <w:r w:rsidRPr="001A13D9">
        <w:t>Zur Einführung: Venedig im Schnittpunkt der Kulturen. Wahrnehmungen europäischer und nichteuropäischer Reisender im Vergleich (</w:t>
      </w:r>
      <w:r w:rsidRPr="001A13D9">
        <w:rPr>
          <w:i/>
        </w:rPr>
        <w:t>zusammen mit</w:t>
      </w:r>
      <w:r w:rsidRPr="001A13D9">
        <w:t xml:space="preserve"> Felicitas </w:t>
      </w:r>
      <w:r w:rsidRPr="001A13D9">
        <w:rPr>
          <w:smallCaps/>
        </w:rPr>
        <w:t xml:space="preserve">Schmieder), </w:t>
      </w:r>
      <w:r w:rsidRPr="001A13D9">
        <w:t xml:space="preserve">in: Venezia incrocio di culture. </w:t>
      </w:r>
      <w:r w:rsidRPr="004D0AC7">
        <w:t>Percezioni di viaggiatori europei e non europei a confronto. Atti de conve</w:t>
      </w:r>
      <w:r w:rsidR="008F3D40" w:rsidRPr="004D0AC7">
        <w:t>gno Venezia, 26-27 gennaio 2006</w:t>
      </w:r>
      <w:r w:rsidR="000C66FF" w:rsidRPr="004D0AC7">
        <w:t>, hg</w:t>
      </w:r>
      <w:r w:rsidR="00C71E10" w:rsidRPr="004D0AC7">
        <w:t>.</w:t>
      </w:r>
      <w:r w:rsidR="000C66FF" w:rsidRPr="004D0AC7">
        <w:t xml:space="preserve"> von </w:t>
      </w:r>
      <w:r w:rsidR="000C66FF" w:rsidRPr="004D0AC7">
        <w:rPr>
          <w:szCs w:val="24"/>
        </w:rPr>
        <w:t>Klaus</w:t>
      </w:r>
      <w:r w:rsidR="000C66FF" w:rsidRPr="004D0AC7">
        <w:rPr>
          <w:smallCaps/>
          <w:szCs w:val="24"/>
        </w:rPr>
        <w:t xml:space="preserve"> Herbers</w:t>
      </w:r>
      <w:r w:rsidR="000C66FF" w:rsidRPr="004D0AC7">
        <w:t xml:space="preserve"> und Felicitas </w:t>
      </w:r>
      <w:r w:rsidR="000C66FF" w:rsidRPr="004D0AC7">
        <w:rPr>
          <w:smallCaps/>
        </w:rPr>
        <w:t>Schmieder</w:t>
      </w:r>
      <w:r w:rsidR="000C66FF" w:rsidRPr="004D0AC7">
        <w:t xml:space="preserve"> </w:t>
      </w:r>
      <w:r w:rsidR="008F3D40" w:rsidRPr="004D0AC7">
        <w:t>(</w:t>
      </w:r>
      <w:r w:rsidR="000C66FF" w:rsidRPr="004D0AC7">
        <w:t>Ricerche.</w:t>
      </w:r>
      <w:r w:rsidR="008F3D40" w:rsidRPr="004D0AC7">
        <w:t xml:space="preserve"> </w:t>
      </w:r>
      <w:r w:rsidR="008F3D40" w:rsidRPr="000C66FF">
        <w:rPr>
          <w:lang w:val="en-GB"/>
        </w:rPr>
        <w:t xml:space="preserve">Centro tedesco di studi veneziani 4, </w:t>
      </w:r>
      <w:r w:rsidRPr="000C66FF">
        <w:rPr>
          <w:lang w:val="en-GB"/>
        </w:rPr>
        <w:t>Roma 2008)</w:t>
      </w:r>
      <w:r w:rsidR="00654797" w:rsidRPr="000C66FF">
        <w:rPr>
          <w:lang w:val="en-GB"/>
        </w:rPr>
        <w:t>, VII-XXV.</w:t>
      </w:r>
    </w:p>
    <w:p w:rsidR="00B75288" w:rsidRPr="00446C76" w:rsidRDefault="00502A57" w:rsidP="008945F6">
      <w:pPr>
        <w:keepLines/>
        <w:numPr>
          <w:ilvl w:val="0"/>
          <w:numId w:val="11"/>
        </w:numPr>
        <w:rPr>
          <w:lang w:val="it-IT"/>
        </w:rPr>
      </w:pPr>
      <w:r w:rsidRPr="000C66FF">
        <w:rPr>
          <w:lang w:val="en-GB"/>
        </w:rPr>
        <w:t xml:space="preserve">Las </w:t>
      </w:r>
      <w:r w:rsidR="000C66FF" w:rsidRPr="000C66FF">
        <w:rPr>
          <w:lang w:val="en-GB"/>
        </w:rPr>
        <w:t>r</w:t>
      </w:r>
      <w:r w:rsidRPr="000C66FF">
        <w:rPr>
          <w:lang w:val="en-GB"/>
        </w:rPr>
        <w:t>elacio</w:t>
      </w:r>
      <w:r w:rsidR="00B75288" w:rsidRPr="000C66FF">
        <w:rPr>
          <w:lang w:val="en-GB"/>
        </w:rPr>
        <w:t xml:space="preserve">nes </w:t>
      </w:r>
      <w:r w:rsidR="000C66FF" w:rsidRPr="000C66FF">
        <w:rPr>
          <w:lang w:val="en-GB"/>
        </w:rPr>
        <w:t>i</w:t>
      </w:r>
      <w:r w:rsidR="00B75288" w:rsidRPr="000C66FF">
        <w:rPr>
          <w:lang w:val="en-GB"/>
        </w:rPr>
        <w:t xml:space="preserve">béricas con el </w:t>
      </w:r>
      <w:r w:rsidR="000C66FF" w:rsidRPr="000C66FF">
        <w:rPr>
          <w:lang w:val="en-GB"/>
        </w:rPr>
        <w:t>papado en la Alta Edad Media</w:t>
      </w:r>
      <w:r w:rsidR="00EA42AC">
        <w:rPr>
          <w:lang w:val="en-GB"/>
        </w:rPr>
        <w:t xml:space="preserve">. </w:t>
      </w:r>
      <w:r w:rsidR="00EA42AC" w:rsidRPr="004D0AC7">
        <w:t>B</w:t>
      </w:r>
      <w:r w:rsidR="000C66FF" w:rsidRPr="004D0AC7">
        <w:t>alance y p</w:t>
      </w:r>
      <w:r w:rsidR="00B75288" w:rsidRPr="004D0AC7">
        <w:t xml:space="preserve">erspectivas de la </w:t>
      </w:r>
      <w:r w:rsidR="000C66FF" w:rsidRPr="004D0AC7">
        <w:t>i</w:t>
      </w:r>
      <w:r w:rsidR="00B75288" w:rsidRPr="004D0AC7">
        <w:t xml:space="preserve">nvestigación, in: Rom und die Iberische Halbinsel im Hochmittelalter. </w:t>
      </w:r>
      <w:r w:rsidR="00B75288" w:rsidRPr="005A1003">
        <w:t>Die Konstruktion von Räum</w:t>
      </w:r>
      <w:r w:rsidR="00F23D43">
        <w:t xml:space="preserve">en, Normen und </w:t>
      </w:r>
      <w:r w:rsidR="00F23D43" w:rsidRPr="000C66FF">
        <w:t>Netzwerken</w:t>
      </w:r>
      <w:r w:rsidR="000C66FF">
        <w:t xml:space="preserve">. </w:t>
      </w:r>
      <w:r w:rsidR="00446C76" w:rsidRPr="000455CE">
        <w:rPr>
          <w:lang w:val="it-IT"/>
        </w:rPr>
        <w:t>Roma y la península Ibérica en la Alta Edad Media. La construcción de espacios, normas y redes de relación</w:t>
      </w:r>
      <w:r w:rsidR="000C66FF" w:rsidRPr="00446C76">
        <w:rPr>
          <w:lang w:val="it-IT"/>
        </w:rPr>
        <w:t xml:space="preserve">, hg. von Santiago </w:t>
      </w:r>
      <w:r w:rsidR="000C66FF" w:rsidRPr="00446C76">
        <w:rPr>
          <w:smallCaps/>
          <w:lang w:val="it-IT"/>
        </w:rPr>
        <w:t>Domìnguez Sánchez</w:t>
      </w:r>
      <w:r w:rsidR="00F23D43" w:rsidRPr="00446C76">
        <w:rPr>
          <w:lang w:val="it-IT"/>
        </w:rPr>
        <w:t xml:space="preserve"> </w:t>
      </w:r>
      <w:r w:rsidR="008945F6">
        <w:rPr>
          <w:lang w:val="it-IT"/>
        </w:rPr>
        <w:t xml:space="preserve">und </w:t>
      </w:r>
      <w:r w:rsidR="008945F6" w:rsidRPr="00446C76">
        <w:rPr>
          <w:szCs w:val="24"/>
          <w:lang w:val="it-IT"/>
        </w:rPr>
        <w:t>Klaus</w:t>
      </w:r>
      <w:r w:rsidR="008945F6" w:rsidRPr="00446C76">
        <w:rPr>
          <w:smallCaps/>
          <w:szCs w:val="24"/>
          <w:lang w:val="it-IT"/>
        </w:rPr>
        <w:t xml:space="preserve"> Herbers</w:t>
      </w:r>
      <w:r w:rsidR="008945F6">
        <w:rPr>
          <w:lang w:val="it-IT"/>
        </w:rPr>
        <w:t xml:space="preserve"> </w:t>
      </w:r>
      <w:r w:rsidR="00F23D43" w:rsidRPr="00446C76">
        <w:rPr>
          <w:lang w:val="it-IT"/>
        </w:rPr>
        <w:t>(León/</w:t>
      </w:r>
      <w:r w:rsidR="00B75288" w:rsidRPr="00446C76">
        <w:rPr>
          <w:lang w:val="it-IT"/>
        </w:rPr>
        <w:t>Göttingen 2009)</w:t>
      </w:r>
      <w:r w:rsidR="00E776D1" w:rsidRPr="00446C76">
        <w:rPr>
          <w:lang w:val="it-IT"/>
        </w:rPr>
        <w:t xml:space="preserve">, </w:t>
      </w:r>
      <w:r w:rsidR="00B75288" w:rsidRPr="00446C76">
        <w:rPr>
          <w:lang w:val="it-IT"/>
        </w:rPr>
        <w:t>13-</w:t>
      </w:r>
      <w:r w:rsidR="000F58F8" w:rsidRPr="00446C76">
        <w:rPr>
          <w:lang w:val="it-IT"/>
        </w:rPr>
        <w:t>28.</w:t>
      </w:r>
      <w:r w:rsidR="003C3503">
        <w:rPr>
          <w:lang w:val="it-IT"/>
        </w:rPr>
        <w:t xml:space="preserve"> </w:t>
      </w:r>
      <w:r w:rsidR="003C3503" w:rsidRPr="00A05A49">
        <w:rPr>
          <w:i/>
          <w:sz w:val="20"/>
          <w:lang w:val="it-IT"/>
        </w:rPr>
        <w:t>Nachdruck in:</w:t>
      </w:r>
      <w:r w:rsidR="003C3503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3C3503" w:rsidRPr="00A05A49">
        <w:rPr>
          <w:sz w:val="20"/>
          <w:lang w:val="es-ES"/>
        </w:rPr>
        <w:t>33-50.</w:t>
      </w:r>
    </w:p>
    <w:p w:rsidR="00BE7A3A" w:rsidRPr="002B4671" w:rsidRDefault="00BE7A3A" w:rsidP="000C66FF">
      <w:pPr>
        <w:keepLines/>
        <w:numPr>
          <w:ilvl w:val="0"/>
          <w:numId w:val="11"/>
        </w:numPr>
      </w:pPr>
      <w:r w:rsidRPr="002B4671">
        <w:t>Die „Monumenta Germaniae Historica“ als ältestes deutsches Quellenunternehmen, in: Erlanger Editionen. Grundlagenforschung durch Quellenediti</w:t>
      </w:r>
      <w:r w:rsidR="00EA42AC">
        <w:t>onen: Berichte und Studien, hg. </w:t>
      </w:r>
      <w:r w:rsidRPr="002B4671">
        <w:t xml:space="preserve">von Helmut </w:t>
      </w:r>
      <w:r w:rsidRPr="00E776D1">
        <w:rPr>
          <w:rFonts w:ascii="(Asiatische Schriftart verwende" w:hAnsi="(Asiatische Schriftart verwende"/>
          <w:smallCaps/>
        </w:rPr>
        <w:t>Neuhaus</w:t>
      </w:r>
      <w:r w:rsidRPr="002B4671">
        <w:t xml:space="preserve"> (Erla</w:t>
      </w:r>
      <w:r w:rsidR="009C19F6">
        <w:t xml:space="preserve">nger Studien zur Geschichte </w:t>
      </w:r>
      <w:r w:rsidR="00E776D1">
        <w:t>8, Erlangen</w:t>
      </w:r>
      <w:r w:rsidR="00446C76">
        <w:t>/</w:t>
      </w:r>
      <w:r w:rsidR="00E776D1">
        <w:t xml:space="preserve">Jena 2009), </w:t>
      </w:r>
      <w:r w:rsidRPr="002B4671">
        <w:t>13-28.</w:t>
      </w:r>
    </w:p>
    <w:p w:rsidR="00BE7A3A" w:rsidRPr="002B4671" w:rsidRDefault="00EA42AC" w:rsidP="000C66FF">
      <w:pPr>
        <w:keepLines/>
        <w:numPr>
          <w:ilvl w:val="0"/>
          <w:numId w:val="11"/>
        </w:numPr>
      </w:pPr>
      <w:r>
        <w:t>Vor dem „dunklen Jahrhundert“.</w:t>
      </w:r>
      <w:r w:rsidR="00BE7A3A" w:rsidRPr="002B4671">
        <w:t xml:space="preserve"> Papstregesten des 9. Jahrhunderts im Rahmen der Regesta Imperii (</w:t>
      </w:r>
      <w:r w:rsidR="00BE7A3A" w:rsidRPr="002B4671">
        <w:rPr>
          <w:i/>
        </w:rPr>
        <w:t>zusammen mit</w:t>
      </w:r>
      <w:r w:rsidR="00BE7A3A" w:rsidRPr="002B4671">
        <w:t xml:space="preserve"> Sofia </w:t>
      </w:r>
      <w:r w:rsidR="00BE7A3A" w:rsidRPr="00F23D43">
        <w:rPr>
          <w:rFonts w:ascii="(Asiatische Schriftart verwende" w:hAnsi="(Asiatische Schriftart verwende"/>
          <w:smallCaps/>
        </w:rPr>
        <w:t>Meyer</w:t>
      </w:r>
      <w:r w:rsidR="00BE7A3A" w:rsidRPr="002B4671">
        <w:t xml:space="preserve">), in: Erlanger Editionen. Grundlagenforschung durch Quelleneditionen: Berichte und Studien, hg. von Helmut </w:t>
      </w:r>
      <w:r w:rsidR="00BE7A3A" w:rsidRPr="00E776D1">
        <w:rPr>
          <w:rFonts w:ascii="(Asiatische Schriftart verwende" w:hAnsi="(Asiatische Schriftart verwende"/>
          <w:smallCaps/>
        </w:rPr>
        <w:t>Neuhaus</w:t>
      </w:r>
      <w:r w:rsidR="00BE7A3A" w:rsidRPr="002B4671">
        <w:t xml:space="preserve"> (Erla</w:t>
      </w:r>
      <w:r w:rsidR="009C19F6">
        <w:t xml:space="preserve">nger Studien zur Geschichte </w:t>
      </w:r>
      <w:r w:rsidR="00446C76">
        <w:t>8, Erlangen/</w:t>
      </w:r>
      <w:r w:rsidR="00E776D1">
        <w:t xml:space="preserve">Jena 2009), </w:t>
      </w:r>
      <w:r w:rsidR="00BE7A3A" w:rsidRPr="002B4671">
        <w:t>183-195.</w:t>
      </w:r>
    </w:p>
    <w:p w:rsidR="00BE7A3A" w:rsidRDefault="00BE7A3A" w:rsidP="000C66FF">
      <w:pPr>
        <w:keepLines/>
        <w:numPr>
          <w:ilvl w:val="0"/>
          <w:numId w:val="11"/>
        </w:numPr>
      </w:pPr>
      <w:r w:rsidRPr="002B4671">
        <w:t>Bis in den hintersten Winkel. Das römische Zentrum und die europäischen Peripherien – das Göttinger Papsturkundenwerk (</w:t>
      </w:r>
      <w:r w:rsidRPr="002B4671">
        <w:rPr>
          <w:i/>
        </w:rPr>
        <w:t>zusammen mit</w:t>
      </w:r>
      <w:r w:rsidRPr="002B4671">
        <w:t xml:space="preserve"> Markus </w:t>
      </w:r>
      <w:r w:rsidRPr="00F23D43">
        <w:rPr>
          <w:rFonts w:ascii="(Asiatische Schriftart verwende" w:hAnsi="(Asiatische Schriftart verwende"/>
          <w:smallCaps/>
        </w:rPr>
        <w:t>Schütz</w:t>
      </w:r>
      <w:r w:rsidRPr="002B4671">
        <w:t>), in: Erlanger Editionen. Grundlagenforschung durch Quelleneditionen: Beric</w:t>
      </w:r>
      <w:r w:rsidR="00EA42AC">
        <w:t>hte und Studien, hg. von Helmut </w:t>
      </w:r>
      <w:r w:rsidRPr="00E776D1">
        <w:rPr>
          <w:rFonts w:ascii="(Asiatische Schriftart verwende" w:hAnsi="(Asiatische Schriftart verwende"/>
          <w:smallCaps/>
        </w:rPr>
        <w:t xml:space="preserve">Neuhaus </w:t>
      </w:r>
      <w:r w:rsidRPr="002B4671">
        <w:t>(Erlanger Stud</w:t>
      </w:r>
      <w:r w:rsidR="009C19F6">
        <w:t xml:space="preserve">ien zur Geschichte </w:t>
      </w:r>
      <w:r w:rsidR="00446C76">
        <w:t>8, Erlangen/</w:t>
      </w:r>
      <w:r w:rsidR="00E776D1">
        <w:t xml:space="preserve">Jena 2009), </w:t>
      </w:r>
      <w:r w:rsidRPr="002B4671">
        <w:t>241-254.</w:t>
      </w:r>
    </w:p>
    <w:p w:rsidR="001F3CAA" w:rsidRDefault="001F3CAA" w:rsidP="00EA42AC">
      <w:pPr>
        <w:keepLines/>
        <w:numPr>
          <w:ilvl w:val="0"/>
          <w:numId w:val="11"/>
        </w:numPr>
        <w:rPr>
          <w:lang w:val="fr-FR"/>
        </w:rPr>
      </w:pPr>
      <w:r w:rsidRPr="001F3CAA">
        <w:rPr>
          <w:lang w:val="fr-FR"/>
        </w:rPr>
        <w:lastRenderedPageBreak/>
        <w:t>Agir et écrire</w:t>
      </w:r>
      <w:r w:rsidR="00EA42AC">
        <w:rPr>
          <w:lang w:val="fr-FR"/>
        </w:rPr>
        <w:t>. L</w:t>
      </w:r>
      <w:r w:rsidRPr="001F3CAA">
        <w:rPr>
          <w:lang w:val="fr-FR"/>
        </w:rPr>
        <w:t>es actes des papes du I</w:t>
      </w:r>
      <w:r>
        <w:rPr>
          <w:lang w:val="fr-FR"/>
        </w:rPr>
        <w:t>X</w:t>
      </w:r>
      <w:r w:rsidRPr="001F3CAA">
        <w:rPr>
          <w:vertAlign w:val="superscript"/>
          <w:lang w:val="fr-FR"/>
        </w:rPr>
        <w:t>e</w:t>
      </w:r>
      <w:r w:rsidRPr="001F3CAA">
        <w:rPr>
          <w:lang w:val="fr-FR"/>
        </w:rPr>
        <w:t xml:space="preserve"> si</w:t>
      </w:r>
      <w:r>
        <w:rPr>
          <w:lang w:val="fr-FR"/>
        </w:rPr>
        <w:t xml:space="preserve">ècle et le </w:t>
      </w:r>
      <w:r w:rsidRPr="001F3CAA">
        <w:rPr>
          <w:i/>
          <w:lang w:val="fr-FR"/>
        </w:rPr>
        <w:t>Liber pontificalis</w:t>
      </w:r>
      <w:r>
        <w:rPr>
          <w:lang w:val="fr-FR"/>
        </w:rPr>
        <w:t>, in: Liber,</w:t>
      </w:r>
      <w:r w:rsidR="00446C76">
        <w:rPr>
          <w:lang w:val="fr-FR"/>
        </w:rPr>
        <w:t xml:space="preserve"> g</w:t>
      </w:r>
      <w:r>
        <w:rPr>
          <w:lang w:val="fr-FR"/>
        </w:rPr>
        <w:t>esta, histoire. Écrire l’histoire des évêques et des papes, de l’Antiquité au XXI</w:t>
      </w:r>
      <w:r w:rsidRPr="001F3CAA">
        <w:rPr>
          <w:vertAlign w:val="superscript"/>
          <w:lang w:val="fr-FR"/>
        </w:rPr>
        <w:t>e</w:t>
      </w:r>
      <w:r>
        <w:rPr>
          <w:lang w:val="fr-FR"/>
        </w:rPr>
        <w:t xml:space="preserve"> siècle, hg. von François </w:t>
      </w:r>
      <w:r w:rsidRPr="00E776D1">
        <w:rPr>
          <w:rFonts w:ascii="(Asiatische Schriftart verwende" w:hAnsi="(Asiatische Schriftart verwende"/>
          <w:smallCaps/>
          <w:lang w:val="fr-FR"/>
        </w:rPr>
        <w:t>Bougard</w:t>
      </w:r>
      <w:r>
        <w:rPr>
          <w:lang w:val="fr-FR"/>
        </w:rPr>
        <w:t xml:space="preserve"> und Michel </w:t>
      </w:r>
      <w:r w:rsidRPr="00E776D1">
        <w:rPr>
          <w:rFonts w:ascii="(Asiatische Schriftart verwende" w:hAnsi="(Asiatische Schriftart verwende"/>
          <w:smallCaps/>
          <w:lang w:val="fr-FR"/>
        </w:rPr>
        <w:t>Sot</w:t>
      </w:r>
      <w:r w:rsidR="00E93B74" w:rsidRPr="00E776D1">
        <w:rPr>
          <w:rFonts w:ascii="(Asiatische Schriftart verwende" w:hAnsi="(Asiatische Schriftart verwende"/>
          <w:smallCaps/>
          <w:lang w:val="fr-FR"/>
        </w:rPr>
        <w:t xml:space="preserve"> </w:t>
      </w:r>
      <w:r w:rsidR="00E93B74">
        <w:rPr>
          <w:lang w:val="fr-FR"/>
        </w:rPr>
        <w:t>(Turnhout 2009)</w:t>
      </w:r>
      <w:r w:rsidR="00E776D1">
        <w:rPr>
          <w:lang w:val="fr-FR"/>
        </w:rPr>
        <w:t xml:space="preserve">, </w:t>
      </w:r>
      <w:r>
        <w:rPr>
          <w:lang w:val="fr-FR"/>
        </w:rPr>
        <w:t>109-126.</w:t>
      </w:r>
    </w:p>
    <w:p w:rsidR="00095FC0" w:rsidRDefault="00095FC0" w:rsidP="000C66FF">
      <w:pPr>
        <w:keepLines/>
        <w:numPr>
          <w:ilvl w:val="0"/>
          <w:numId w:val="11"/>
        </w:numPr>
      </w:pPr>
      <w:r w:rsidRPr="00095FC0">
        <w:t>Vorstellungen, Nutzung und Symbolik</w:t>
      </w:r>
      <w:r w:rsidR="00F23D43">
        <w:t xml:space="preserve"> des Wassers im Mittelalter, in</w:t>
      </w:r>
      <w:r w:rsidRPr="00095FC0">
        <w:t>: Wasser</w:t>
      </w:r>
      <w:r w:rsidR="00902898">
        <w:t>. Fünf Vorträge</w:t>
      </w:r>
      <w:r>
        <w:t xml:space="preserve">, Erlanger Universitätstage Amberg 2007, hg. von Helmut </w:t>
      </w:r>
      <w:r w:rsidRPr="00E776D1">
        <w:rPr>
          <w:rFonts w:ascii="(Asiatische Schriftart verwende" w:hAnsi="(Asiatische Schriftart verwende"/>
          <w:smallCaps/>
        </w:rPr>
        <w:t>Neuhaus</w:t>
      </w:r>
      <w:r>
        <w:t xml:space="preserve"> (Erlanger Forschungen, Reihe A, Geisteswissenschaft</w:t>
      </w:r>
      <w:r w:rsidR="00E776D1">
        <w:t>en</w:t>
      </w:r>
      <w:r w:rsidR="009C19F6">
        <w:t xml:space="preserve"> </w:t>
      </w:r>
      <w:r w:rsidR="00E776D1">
        <w:t xml:space="preserve">119, Erlangen 2009), </w:t>
      </w:r>
      <w:r>
        <w:t>59-101.</w:t>
      </w:r>
    </w:p>
    <w:p w:rsidR="00095FC0" w:rsidRDefault="00095FC0" w:rsidP="000C66FF">
      <w:pPr>
        <w:keepLines/>
        <w:numPr>
          <w:ilvl w:val="0"/>
          <w:numId w:val="11"/>
        </w:numPr>
      </w:pPr>
      <w:r>
        <w:t>Pilgertraditionen und Jakobusspuren in Südwestdeutschland, in: Zeitschrift für Wür</w:t>
      </w:r>
      <w:r w:rsidR="00902898">
        <w:t xml:space="preserve">ttembergische Landesgeschichte </w:t>
      </w:r>
      <w:r w:rsidR="005C2217">
        <w:t>68</w:t>
      </w:r>
      <w:r>
        <w:t xml:space="preserve"> </w:t>
      </w:r>
      <w:r w:rsidR="00902898">
        <w:t>(</w:t>
      </w:r>
      <w:r w:rsidR="00E776D1">
        <w:t xml:space="preserve">2009), </w:t>
      </w:r>
      <w:r>
        <w:t>19-40.</w:t>
      </w:r>
    </w:p>
    <w:p w:rsidR="0093482B" w:rsidRDefault="0093482B" w:rsidP="000C66FF">
      <w:pPr>
        <w:keepLines/>
        <w:numPr>
          <w:ilvl w:val="0"/>
          <w:numId w:val="11"/>
        </w:numPr>
        <w:rPr>
          <w:lang w:val="fr-FR"/>
        </w:rPr>
      </w:pPr>
      <w:r w:rsidRPr="0093482B">
        <w:rPr>
          <w:lang w:val="fr-FR"/>
        </w:rPr>
        <w:t xml:space="preserve">La </w:t>
      </w:r>
      <w:r w:rsidR="00446C76">
        <w:rPr>
          <w:lang w:val="fr-FR"/>
        </w:rPr>
        <w:t>s</w:t>
      </w:r>
      <w:r w:rsidRPr="0093482B">
        <w:rPr>
          <w:lang w:val="fr-FR"/>
        </w:rPr>
        <w:t xml:space="preserve">tructuration de l’espace sacral en Espagne. </w:t>
      </w:r>
      <w:r w:rsidR="006667CE">
        <w:rPr>
          <w:lang w:val="fr-FR"/>
        </w:rPr>
        <w:t>À t</w:t>
      </w:r>
      <w:r>
        <w:rPr>
          <w:lang w:val="fr-FR"/>
        </w:rPr>
        <w:t>rave</w:t>
      </w:r>
      <w:r w:rsidR="006667CE">
        <w:rPr>
          <w:lang w:val="fr-FR"/>
        </w:rPr>
        <w:t>rs les cultes des saints, les pè</w:t>
      </w:r>
      <w:r>
        <w:rPr>
          <w:lang w:val="fr-FR"/>
        </w:rPr>
        <w:t>lerinages et les ordres militaires aux XI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et XII</w:t>
      </w:r>
      <w:r w:rsidRPr="0093482B">
        <w:rPr>
          <w:vertAlign w:val="superscript"/>
          <w:lang w:val="fr-FR"/>
        </w:rPr>
        <w:t>e</w:t>
      </w:r>
      <w:r w:rsidR="005C2217">
        <w:rPr>
          <w:lang w:val="fr-FR"/>
        </w:rPr>
        <w:t xml:space="preserve"> siècles, in</w:t>
      </w:r>
      <w:r>
        <w:rPr>
          <w:lang w:val="fr-FR"/>
        </w:rPr>
        <w:t>: Annuaire. Résumés des conférences et travaux 140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année</w:t>
      </w:r>
      <w:r w:rsidR="008859BC">
        <w:rPr>
          <w:lang w:val="fr-FR"/>
        </w:rPr>
        <w:t xml:space="preserve"> (2007-2008)</w:t>
      </w:r>
      <w:r w:rsidR="00446C76">
        <w:rPr>
          <w:lang w:val="fr-FR"/>
        </w:rPr>
        <w:t xml:space="preserve"> (</w:t>
      </w:r>
      <w:r w:rsidR="006667CE">
        <w:rPr>
          <w:lang w:val="fr-FR"/>
        </w:rPr>
        <w:t>É</w:t>
      </w:r>
      <w:r w:rsidR="008859BC">
        <w:rPr>
          <w:lang w:val="fr-FR"/>
        </w:rPr>
        <w:t>cole Pratique des Hautes Etudes, Section des sciences historiques et philologiques,</w:t>
      </w:r>
      <w:r>
        <w:rPr>
          <w:lang w:val="fr-FR"/>
        </w:rPr>
        <w:t xml:space="preserve"> Paris </w:t>
      </w:r>
      <w:r w:rsidR="008859BC">
        <w:rPr>
          <w:lang w:val="fr-FR"/>
        </w:rPr>
        <w:t>2009</w:t>
      </w:r>
      <w:r w:rsidR="00446C76">
        <w:rPr>
          <w:lang w:val="fr-FR"/>
        </w:rPr>
        <w:t>)</w:t>
      </w:r>
      <w:r w:rsidR="00E776D1">
        <w:rPr>
          <w:lang w:val="fr-FR"/>
        </w:rPr>
        <w:t xml:space="preserve">, </w:t>
      </w:r>
      <w:r>
        <w:rPr>
          <w:lang w:val="fr-FR"/>
        </w:rPr>
        <w:t>217-225.</w:t>
      </w:r>
    </w:p>
    <w:p w:rsidR="00033849" w:rsidRDefault="00033849" w:rsidP="000C66FF">
      <w:pPr>
        <w:keepLines/>
        <w:numPr>
          <w:ilvl w:val="0"/>
          <w:numId w:val="11"/>
        </w:numPr>
      </w:pPr>
      <w:r w:rsidRPr="00033849">
        <w:t>Humanismus, Reise und Politik. D</w:t>
      </w:r>
      <w:r>
        <w:t xml:space="preserve">er Nürnberger Arzt Hieronymus Münzer bei europäischen Herrschern am Ende des 15. Jahrhunderts, in: Studien zur politischen Kultur Alteuropas. Festschrift für Helmut Neuhaus zum 65. Geburtstag, hg. von Axel </w:t>
      </w:r>
      <w:r w:rsidRPr="009C19F6">
        <w:rPr>
          <w:rFonts w:ascii="(Asiatische Schriftart verwende" w:hAnsi="(Asiatische Schriftart verwende"/>
          <w:smallCaps/>
        </w:rPr>
        <w:t>Gotthard</w:t>
      </w:r>
      <w:r>
        <w:t xml:space="preserve">, Andreas </w:t>
      </w:r>
      <w:r w:rsidRPr="009C19F6">
        <w:rPr>
          <w:rFonts w:ascii="(Asiatische Schriftart verwende" w:hAnsi="(Asiatische Schriftart verwende"/>
          <w:smallCaps/>
        </w:rPr>
        <w:t>Jakob</w:t>
      </w:r>
      <w:r w:rsidR="00310869">
        <w:t xml:space="preserve"> und</w:t>
      </w:r>
      <w:r>
        <w:t xml:space="preserve"> Thomas </w:t>
      </w:r>
      <w:r w:rsidRPr="009C19F6">
        <w:rPr>
          <w:rFonts w:ascii="(Asiatische Schriftart verwende" w:hAnsi="(Asiatische Schriftart verwende"/>
          <w:smallCaps/>
        </w:rPr>
        <w:t>Nicklas</w:t>
      </w:r>
      <w:r w:rsidR="00A66D14">
        <w:t xml:space="preserve"> </w:t>
      </w:r>
      <w:r w:rsidR="009C19F6">
        <w:t xml:space="preserve">(Historische Forschungen </w:t>
      </w:r>
      <w:r w:rsidR="00A66D14">
        <w:t>91,</w:t>
      </w:r>
      <w:r w:rsidR="009C19F6">
        <w:t xml:space="preserve"> </w:t>
      </w:r>
      <w:r w:rsidR="00343D43">
        <w:t xml:space="preserve">Berlin 2009), </w:t>
      </w:r>
      <w:r>
        <w:t>207-219.</w:t>
      </w:r>
    </w:p>
    <w:p w:rsidR="001E517D" w:rsidRDefault="004C223B" w:rsidP="000C66FF">
      <w:pPr>
        <w:keepLines/>
        <w:numPr>
          <w:ilvl w:val="0"/>
          <w:numId w:val="11"/>
        </w:numPr>
      </w:pPr>
      <w:r>
        <w:t>Das Papsttum und die „vielen“ Italien als Orbis Christianus?, in: Das Papsttum und das vielgestaltige Italien. Hundert Jahre Italia Pontificia</w:t>
      </w:r>
      <w:r w:rsidR="001E517D">
        <w:t>,</w:t>
      </w:r>
      <w:r>
        <w:t xml:space="preserve"> </w:t>
      </w:r>
      <w:r w:rsidR="001E517D">
        <w:t xml:space="preserve">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(Abhandlungen der Akademie der Wissenschafte</w:t>
      </w:r>
      <w:r w:rsidR="00310869">
        <w:t>n zu Göttingen, Neue Folge</w:t>
      </w:r>
      <w:r w:rsidR="001E517D">
        <w:t xml:space="preserve"> 5, Berlin 2009)</w:t>
      </w:r>
      <w:r w:rsidR="00861390">
        <w:t>,</w:t>
      </w:r>
      <w:r w:rsidR="001E517D">
        <w:t xml:space="preserve"> 17-36.</w:t>
      </w:r>
    </w:p>
    <w:p w:rsidR="004C223B" w:rsidRDefault="004C223B" w:rsidP="000C66FF">
      <w:pPr>
        <w:keepLines/>
        <w:numPr>
          <w:ilvl w:val="0"/>
          <w:numId w:val="11"/>
        </w:numPr>
      </w:pPr>
      <w:r>
        <w:t>Ergebnisse und Perspektiven (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rPr>
          <w:smallCaps/>
        </w:rPr>
        <w:t>)</w:t>
      </w:r>
      <w:r>
        <w:t>, in: Das Papsttum und das vielgestaltige Italien. Hundert Jahre Italia Pontificia</w:t>
      </w:r>
      <w:r w:rsidR="001E517D">
        <w:t xml:space="preserve">, 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</w:t>
      </w:r>
      <w:r>
        <w:t>(Abhandlungen der Akademie de</w:t>
      </w:r>
      <w:r w:rsidR="005C2217">
        <w:t>r Wissenschaften zu Göttingen, N</w:t>
      </w:r>
      <w:r w:rsidR="00310869">
        <w:t>eue Folge</w:t>
      </w:r>
      <w:r>
        <w:t xml:space="preserve"> 5, Berlin 2009)</w:t>
      </w:r>
      <w:r w:rsidR="00861390">
        <w:t>,</w:t>
      </w:r>
      <w:r>
        <w:t xml:space="preserve"> 675-691.</w:t>
      </w:r>
    </w:p>
    <w:p w:rsidR="00894864" w:rsidRDefault="00E5702B" w:rsidP="00840430">
      <w:pPr>
        <w:keepLines/>
        <w:numPr>
          <w:ilvl w:val="0"/>
          <w:numId w:val="11"/>
        </w:numPr>
        <w:rPr>
          <w:lang w:val="it-IT"/>
        </w:rPr>
      </w:pPr>
      <w:r w:rsidRPr="00964D77">
        <w:t>Pilgerfahrten und die Sakralisierung von Wegen und Orten</w:t>
      </w:r>
      <w:r w:rsidRPr="00964D77">
        <w:rPr>
          <w:szCs w:val="24"/>
        </w:rPr>
        <w:t>, in: Heilige – Liturgie – Raum, h</w:t>
      </w:r>
      <w:r w:rsidR="00EA42AC">
        <w:rPr>
          <w:iCs/>
          <w:szCs w:val="24"/>
        </w:rPr>
        <w:t>g. </w:t>
      </w:r>
      <w:r w:rsidR="001E517D" w:rsidRPr="00964D77">
        <w:rPr>
          <w:iCs/>
          <w:szCs w:val="24"/>
        </w:rPr>
        <w:t xml:space="preserve">von </w:t>
      </w:r>
      <w:r w:rsidRPr="00964D77">
        <w:rPr>
          <w:szCs w:val="24"/>
        </w:rPr>
        <w:t>Dieter R</w:t>
      </w:r>
      <w:r w:rsidRPr="00964D77">
        <w:rPr>
          <w:smallCaps/>
          <w:szCs w:val="24"/>
        </w:rPr>
        <w:t xml:space="preserve">. Bauer, </w:t>
      </w:r>
      <w:r w:rsidR="001E517D" w:rsidRPr="00964D77">
        <w:rPr>
          <w:iCs/>
          <w:szCs w:val="24"/>
        </w:rPr>
        <w:t xml:space="preserve">Klaus </w:t>
      </w:r>
      <w:r w:rsidR="001E517D" w:rsidRPr="00964D77">
        <w:rPr>
          <w:iCs/>
          <w:smallCaps/>
          <w:szCs w:val="24"/>
        </w:rPr>
        <w:t>Herbers</w:t>
      </w:r>
      <w:r w:rsidR="001E517D" w:rsidRPr="00964D77">
        <w:rPr>
          <w:iCs/>
          <w:szCs w:val="24"/>
        </w:rPr>
        <w:t xml:space="preserve">, </w:t>
      </w:r>
      <w:r w:rsidRPr="00964D77">
        <w:rPr>
          <w:szCs w:val="24"/>
        </w:rPr>
        <w:t xml:space="preserve">Hedwig </w:t>
      </w:r>
      <w:r w:rsidRPr="00964D77">
        <w:rPr>
          <w:smallCaps/>
          <w:szCs w:val="24"/>
        </w:rPr>
        <w:t xml:space="preserve">Röckelein </w:t>
      </w:r>
      <w:r w:rsidRPr="00964D77">
        <w:rPr>
          <w:szCs w:val="24"/>
        </w:rPr>
        <w:t>und F</w:t>
      </w:r>
      <w:r w:rsidR="00C0063A" w:rsidRPr="00964D77">
        <w:rPr>
          <w:szCs w:val="24"/>
        </w:rPr>
        <w:t>elicitas</w:t>
      </w:r>
      <w:r w:rsidRPr="00964D77">
        <w:rPr>
          <w:smallCaps/>
          <w:szCs w:val="24"/>
        </w:rPr>
        <w:t xml:space="preserve"> Schmieder </w:t>
      </w:r>
      <w:r w:rsidRPr="00964D77">
        <w:rPr>
          <w:szCs w:val="24"/>
        </w:rPr>
        <w:t>(Beiträge zur Hagiographie 8, Stuttgart 2010), 219-235.</w:t>
      </w:r>
      <w:r w:rsidR="00C0063A" w:rsidRPr="00964D77">
        <w:rPr>
          <w:szCs w:val="24"/>
        </w:rPr>
        <w:t xml:space="preserve"> </w:t>
      </w:r>
      <w:r w:rsidR="00286DBE" w:rsidRPr="00D53566">
        <w:rPr>
          <w:i/>
          <w:sz w:val="20"/>
        </w:rPr>
        <w:t>Spanische Fassung</w:t>
      </w:r>
      <w:r w:rsidR="00286DBE" w:rsidRPr="00D53566">
        <w:rPr>
          <w:sz w:val="20"/>
        </w:rPr>
        <w:t xml:space="preserve">: Sacralizar el tiempo y el espacio. Visitar lugares sagrados en los siglos XII y XV, in: Castilla y el mundo feudal. </w:t>
      </w:r>
      <w:r w:rsidR="00286DBE" w:rsidRPr="00D53566">
        <w:rPr>
          <w:sz w:val="20"/>
          <w:lang w:val="it-IT"/>
        </w:rPr>
        <w:t>Homenaje al Profesor Ju</w:t>
      </w:r>
      <w:r w:rsidR="001E517D" w:rsidRPr="00D53566">
        <w:rPr>
          <w:sz w:val="20"/>
          <w:lang w:val="it-IT"/>
        </w:rPr>
        <w:t xml:space="preserve">lio Valdeón, hg. von Pascual </w:t>
      </w:r>
      <w:r w:rsidR="001E517D" w:rsidRPr="00D53566">
        <w:rPr>
          <w:smallCaps/>
          <w:sz w:val="20"/>
          <w:lang w:val="it-IT"/>
        </w:rPr>
        <w:t>Martínez Sopena</w:t>
      </w:r>
      <w:r w:rsidR="001E517D" w:rsidRPr="00D53566">
        <w:rPr>
          <w:sz w:val="20"/>
          <w:lang w:val="it-IT"/>
        </w:rPr>
        <w:t xml:space="preserve"> </w:t>
      </w:r>
      <w:r w:rsidR="00840430" w:rsidRPr="00D53566">
        <w:rPr>
          <w:sz w:val="20"/>
          <w:lang w:val="it-IT"/>
        </w:rPr>
        <w:t xml:space="preserve">und Isabel del </w:t>
      </w:r>
      <w:r w:rsidR="00840430" w:rsidRPr="00D53566">
        <w:rPr>
          <w:smallCaps/>
          <w:sz w:val="20"/>
          <w:lang w:val="it-IT"/>
        </w:rPr>
        <w:t>Val Valdivieso</w:t>
      </w:r>
      <w:r w:rsidR="00840430" w:rsidRPr="00D53566">
        <w:rPr>
          <w:sz w:val="20"/>
          <w:lang w:val="it-IT"/>
        </w:rPr>
        <w:t xml:space="preserve"> </w:t>
      </w:r>
      <w:r w:rsidR="001E517D" w:rsidRPr="00D53566">
        <w:rPr>
          <w:sz w:val="20"/>
          <w:lang w:val="it-IT"/>
        </w:rPr>
        <w:t xml:space="preserve">(Valladolid 2009), </w:t>
      </w:r>
      <w:r w:rsidR="00286DBE" w:rsidRPr="00D53566">
        <w:rPr>
          <w:sz w:val="20"/>
          <w:lang w:val="it-IT"/>
        </w:rPr>
        <w:t>567-581.</w:t>
      </w:r>
      <w:r w:rsidR="00591421" w:rsidRPr="00D53566">
        <w:rPr>
          <w:sz w:val="20"/>
          <w:lang w:val="it-IT"/>
        </w:rPr>
        <w:t xml:space="preserve"> </w:t>
      </w:r>
      <w:r w:rsidR="00591421" w:rsidRPr="00D53566">
        <w:rPr>
          <w:i/>
          <w:sz w:val="20"/>
          <w:lang w:val="it-IT"/>
        </w:rPr>
        <w:t>Französische Fassung</w:t>
      </w:r>
      <w:r w:rsidR="00591421" w:rsidRPr="00D53566">
        <w:rPr>
          <w:sz w:val="20"/>
          <w:lang w:val="it-IT"/>
        </w:rPr>
        <w:t xml:space="preserve">: Les chemins de Saint-Jacques. Une conception de sacraliser l’espace et le temps, in: Ad limina. Revista de investigación del camino de </w:t>
      </w:r>
      <w:r w:rsidR="00840430">
        <w:rPr>
          <w:sz w:val="20"/>
          <w:lang w:val="it-IT"/>
        </w:rPr>
        <w:t>santiago y las peregrinaciones</w:t>
      </w:r>
      <w:r w:rsidR="00BB3DDC" w:rsidRPr="00D53566">
        <w:rPr>
          <w:sz w:val="20"/>
          <w:lang w:val="it-IT"/>
        </w:rPr>
        <w:t xml:space="preserve"> 3 (</w:t>
      </w:r>
      <w:r w:rsidR="00964D77" w:rsidRPr="00D53566">
        <w:rPr>
          <w:sz w:val="20"/>
          <w:lang w:val="it-IT"/>
        </w:rPr>
        <w:t>2012</w:t>
      </w:r>
      <w:r w:rsidR="00BB3DDC" w:rsidRPr="00D53566">
        <w:rPr>
          <w:sz w:val="20"/>
          <w:lang w:val="it-IT"/>
        </w:rPr>
        <w:t>)</w:t>
      </w:r>
      <w:r w:rsidR="00964D77" w:rsidRPr="00D53566">
        <w:rPr>
          <w:sz w:val="20"/>
          <w:lang w:val="it-IT"/>
        </w:rPr>
        <w:t xml:space="preserve">, </w:t>
      </w:r>
      <w:r w:rsidR="00591421" w:rsidRPr="00D53566">
        <w:rPr>
          <w:sz w:val="20"/>
          <w:lang w:val="it-IT"/>
        </w:rPr>
        <w:t>133-148.</w:t>
      </w:r>
    </w:p>
    <w:p w:rsidR="006F07BA" w:rsidRDefault="006F07BA" w:rsidP="000C66FF">
      <w:pPr>
        <w:keepLines/>
        <w:numPr>
          <w:ilvl w:val="0"/>
          <w:numId w:val="11"/>
        </w:numPr>
      </w:pPr>
      <w:r w:rsidRPr="00964D77">
        <w:rPr>
          <w:lang w:val="it-IT"/>
        </w:rPr>
        <w:t xml:space="preserve">Europa – Universalität und regionale Vielfalt, in: WBG Weltgeschichte. Eine globale Geschichte von den Anfängen bis ins 21. </w:t>
      </w:r>
      <w:r>
        <w:t>Jahrhundert</w:t>
      </w:r>
      <w:r w:rsidR="00E659D5">
        <w:t>,</w:t>
      </w:r>
      <w:r w:rsidR="00390DF5">
        <w:t xml:space="preserve"> 6 Bde.,</w:t>
      </w:r>
      <w:r w:rsidR="00E659D5">
        <w:t xml:space="preserve"> hg. von Johannes </w:t>
      </w:r>
      <w:r w:rsidR="00E659D5" w:rsidRPr="00390DF5">
        <w:rPr>
          <w:smallCaps/>
        </w:rPr>
        <w:t>Fried</w:t>
      </w:r>
      <w:r w:rsidR="00E659D5">
        <w:t xml:space="preserve"> und Ernst-Dieter </w:t>
      </w:r>
      <w:r w:rsidR="00E659D5" w:rsidRPr="00390DF5">
        <w:rPr>
          <w:smallCaps/>
        </w:rPr>
        <w:t>Hehl</w:t>
      </w:r>
      <w:r w:rsidR="00390DF5">
        <w:t>, Bd. 3:</w:t>
      </w:r>
      <w:r w:rsidR="00E659D5">
        <w:t xml:space="preserve"> Weltdeutungen und Weltreligionen</w:t>
      </w:r>
      <w:r w:rsidR="00390DF5">
        <w:t xml:space="preserve"> 600 bis 1500 (Darmstadt 2010), </w:t>
      </w:r>
      <w:r w:rsidR="00F945CA">
        <w:t>203-237.</w:t>
      </w:r>
    </w:p>
    <w:p w:rsidR="00894864" w:rsidRDefault="003C1BE1" w:rsidP="00DC6E59">
      <w:pPr>
        <w:widowControl/>
        <w:numPr>
          <w:ilvl w:val="0"/>
          <w:numId w:val="11"/>
        </w:numPr>
        <w:autoSpaceDE w:val="0"/>
        <w:autoSpaceDN w:val="0"/>
        <w:adjustRightInd w:val="0"/>
        <w:rPr>
          <w:i/>
          <w:szCs w:val="24"/>
          <w:lang w:val="fr-FR"/>
        </w:rPr>
      </w:pPr>
      <w:r w:rsidRPr="004D0AC7">
        <w:rPr>
          <w:szCs w:val="24"/>
          <w:lang w:val="en-US"/>
        </w:rPr>
        <w:t xml:space="preserve">El Códice Calixtino. El libro da la iglesia compostelana, in: Compostela y Europa. La historia </w:t>
      </w:r>
      <w:r w:rsidR="00390DF5" w:rsidRPr="004D0AC7">
        <w:rPr>
          <w:szCs w:val="24"/>
          <w:lang w:val="en-US"/>
        </w:rPr>
        <w:t xml:space="preserve">de Diego Gelmírez, hg. von </w:t>
      </w:r>
      <w:r w:rsidRPr="004D0AC7">
        <w:rPr>
          <w:szCs w:val="24"/>
          <w:lang w:val="en-US"/>
        </w:rPr>
        <w:t xml:space="preserve">Manuel </w:t>
      </w:r>
      <w:r w:rsidRPr="004D0AC7">
        <w:rPr>
          <w:smallCaps/>
          <w:szCs w:val="24"/>
          <w:lang w:val="en-US"/>
        </w:rPr>
        <w:t>Castiñeiras</w:t>
      </w:r>
      <w:r w:rsidR="00390DF5" w:rsidRPr="004D0AC7">
        <w:rPr>
          <w:szCs w:val="24"/>
          <w:lang w:val="en-US"/>
        </w:rPr>
        <w:t xml:space="preserve"> (Mailand 2010)</w:t>
      </w:r>
      <w:r w:rsidR="00861390" w:rsidRPr="004D0AC7">
        <w:rPr>
          <w:szCs w:val="24"/>
          <w:lang w:val="en-US"/>
        </w:rPr>
        <w:t>,</w:t>
      </w:r>
      <w:r w:rsidR="00390DF5" w:rsidRPr="004D0AC7">
        <w:rPr>
          <w:szCs w:val="24"/>
          <w:lang w:val="en-US"/>
        </w:rPr>
        <w:t xml:space="preserve"> </w:t>
      </w:r>
      <w:r w:rsidRPr="004D0AC7">
        <w:rPr>
          <w:szCs w:val="24"/>
          <w:lang w:val="en-US"/>
        </w:rPr>
        <w:t>122-141.</w:t>
      </w:r>
      <w:r w:rsidR="00390DF5" w:rsidRPr="004D0AC7">
        <w:rPr>
          <w:szCs w:val="24"/>
          <w:lang w:val="en-U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476A78" w:rsidRPr="00A05A49">
        <w:rPr>
          <w:sz w:val="20"/>
          <w:lang w:val="es-ES"/>
        </w:rPr>
        <w:t xml:space="preserve"> 275-304. </w:t>
      </w:r>
      <w:r w:rsidR="00390DF5" w:rsidRPr="004D0AC7">
        <w:rPr>
          <w:i/>
          <w:sz w:val="20"/>
          <w:lang w:val="en-US"/>
        </w:rPr>
        <w:t>E</w:t>
      </w:r>
      <w:r w:rsidR="00B00C07" w:rsidRPr="004D0AC7">
        <w:rPr>
          <w:i/>
          <w:sz w:val="20"/>
          <w:lang w:val="en-US"/>
        </w:rPr>
        <w:t>nglische Fassung:</w:t>
      </w:r>
      <w:r w:rsidR="00B00C07" w:rsidRPr="004D0AC7">
        <w:rPr>
          <w:sz w:val="20"/>
          <w:lang w:val="en-US"/>
        </w:rPr>
        <w:t xml:space="preserve"> Codex Calixtinus. </w:t>
      </w:r>
      <w:r w:rsidR="00B00C07" w:rsidRPr="00A05A49">
        <w:rPr>
          <w:sz w:val="20"/>
          <w:lang w:val="en-GB"/>
        </w:rPr>
        <w:t>The Book of the Church of Compostela, in: Compostela and Europe. The</w:t>
      </w:r>
      <w:r w:rsidR="00390DF5" w:rsidRPr="00A05A49">
        <w:rPr>
          <w:sz w:val="20"/>
          <w:lang w:val="en-GB"/>
        </w:rPr>
        <w:t xml:space="preserve"> Story of Diego Gelmírez, hg. </w:t>
      </w:r>
      <w:r w:rsidR="002615D5" w:rsidRPr="00A05A49">
        <w:rPr>
          <w:sz w:val="20"/>
          <w:lang w:val="en-GB"/>
        </w:rPr>
        <w:t xml:space="preserve">von </w:t>
      </w:r>
      <w:r w:rsidR="00B00C07" w:rsidRPr="00A05A49">
        <w:rPr>
          <w:sz w:val="20"/>
          <w:lang w:val="en-GB"/>
        </w:rPr>
        <w:t xml:space="preserve">Manuel </w:t>
      </w:r>
      <w:r w:rsidR="00B00C07" w:rsidRPr="00A05A49">
        <w:rPr>
          <w:smallCaps/>
          <w:sz w:val="20"/>
          <w:lang w:val="en-GB"/>
        </w:rPr>
        <w:t>Castiñeiras</w:t>
      </w:r>
      <w:r w:rsidR="00390DF5" w:rsidRPr="00A05A49">
        <w:rPr>
          <w:sz w:val="20"/>
          <w:lang w:val="en-GB"/>
        </w:rPr>
        <w:t xml:space="preserve"> (Mailand 2010)</w:t>
      </w:r>
      <w:r w:rsidR="00861390" w:rsidRPr="00A05A49">
        <w:rPr>
          <w:sz w:val="20"/>
          <w:lang w:val="en-GB"/>
        </w:rPr>
        <w:t>,</w:t>
      </w:r>
      <w:r w:rsidR="00390DF5" w:rsidRPr="00A05A49">
        <w:rPr>
          <w:sz w:val="20"/>
          <w:lang w:val="en-GB"/>
        </w:rPr>
        <w:t xml:space="preserve"> </w:t>
      </w:r>
      <w:r w:rsidR="00B00C07" w:rsidRPr="00A05A49">
        <w:rPr>
          <w:sz w:val="20"/>
          <w:lang w:val="en-GB"/>
        </w:rPr>
        <w:t>122</w:t>
      </w:r>
      <w:r w:rsidR="00B00C07" w:rsidRPr="00A05A49">
        <w:rPr>
          <w:rFonts w:ascii="Arial" w:hAnsi="Arial"/>
          <w:sz w:val="20"/>
          <w:lang w:val="en-GB"/>
        </w:rPr>
        <w:t>-</w:t>
      </w:r>
      <w:r w:rsidR="00B00C07" w:rsidRPr="00A05A49">
        <w:rPr>
          <w:sz w:val="20"/>
          <w:lang w:val="en-GB"/>
        </w:rPr>
        <w:t>141.</w:t>
      </w:r>
      <w:r w:rsidR="00390DF5" w:rsidRPr="00A05A49">
        <w:rPr>
          <w:sz w:val="20"/>
          <w:lang w:val="en-GB"/>
        </w:rPr>
        <w:t xml:space="preserve"> </w:t>
      </w:r>
      <w:r w:rsidR="00390DF5" w:rsidRPr="00A05A49">
        <w:rPr>
          <w:i/>
          <w:sz w:val="20"/>
          <w:lang w:val="fr-FR"/>
        </w:rPr>
        <w:t>Französische Fassung</w:t>
      </w:r>
      <w:r w:rsidR="00B00C07" w:rsidRPr="00A05A49">
        <w:rPr>
          <w:i/>
          <w:sz w:val="20"/>
          <w:lang w:val="fr-FR"/>
        </w:rPr>
        <w:t xml:space="preserve">: </w:t>
      </w:r>
      <w:r w:rsidR="00B00C07" w:rsidRPr="00A05A49">
        <w:rPr>
          <w:sz w:val="20"/>
          <w:lang w:val="fr-FR"/>
        </w:rPr>
        <w:t>Le C</w:t>
      </w:r>
      <w:r w:rsidR="00EA42AC">
        <w:rPr>
          <w:sz w:val="20"/>
          <w:lang w:val="fr-FR"/>
        </w:rPr>
        <w:t>odex Calixtinus. Le livre de l’</w:t>
      </w:r>
      <w:r w:rsidR="00B00C07" w:rsidRPr="00A05A49">
        <w:rPr>
          <w:sz w:val="20"/>
          <w:lang w:val="fr-FR"/>
        </w:rPr>
        <w:t xml:space="preserve">Église </w:t>
      </w:r>
      <w:r w:rsidR="00390DF5" w:rsidRPr="00A05A49">
        <w:rPr>
          <w:sz w:val="20"/>
          <w:lang w:val="fr-FR"/>
        </w:rPr>
        <w:t>compostellane, in</w:t>
      </w:r>
      <w:r w:rsidR="00EA42AC">
        <w:rPr>
          <w:sz w:val="20"/>
          <w:lang w:val="fr-FR"/>
        </w:rPr>
        <w:t>: Compostela et l’</w:t>
      </w:r>
      <w:r w:rsidR="00B00C07" w:rsidRPr="00A05A49">
        <w:rPr>
          <w:sz w:val="20"/>
          <w:lang w:val="fr-FR"/>
        </w:rPr>
        <w:t xml:space="preserve">Europe. </w:t>
      </w:r>
      <w:r w:rsidR="00EA42AC">
        <w:rPr>
          <w:sz w:val="20"/>
          <w:lang w:val="fr-FR"/>
        </w:rPr>
        <w:t>L’</w:t>
      </w:r>
      <w:r w:rsidR="00390DF5" w:rsidRPr="00A05A49">
        <w:rPr>
          <w:sz w:val="20"/>
          <w:lang w:val="fr-FR"/>
        </w:rPr>
        <w:t xml:space="preserve">histoire de Diego Gelmírez, hg. von Manuel </w:t>
      </w:r>
      <w:r w:rsidR="00390DF5" w:rsidRPr="00A05A49">
        <w:rPr>
          <w:smallCaps/>
          <w:sz w:val="20"/>
          <w:lang w:val="fr-FR"/>
        </w:rPr>
        <w:t>Castiñeiras</w:t>
      </w:r>
      <w:r w:rsidR="00390DF5" w:rsidRPr="00A05A49">
        <w:rPr>
          <w:sz w:val="20"/>
          <w:lang w:val="fr-FR"/>
        </w:rPr>
        <w:t xml:space="preserve"> (Mailand 2010)</w:t>
      </w:r>
      <w:r w:rsidR="00861390" w:rsidRPr="00A05A49">
        <w:rPr>
          <w:sz w:val="20"/>
          <w:lang w:val="fr-FR"/>
        </w:rPr>
        <w:t>,</w:t>
      </w:r>
      <w:r w:rsidR="00390DF5" w:rsidRPr="00A05A49">
        <w:rPr>
          <w:sz w:val="20"/>
          <w:lang w:val="fr-FR"/>
        </w:rPr>
        <w:t xml:space="preserve"> </w:t>
      </w:r>
      <w:r w:rsidR="00B00C07" w:rsidRPr="00A05A49">
        <w:rPr>
          <w:sz w:val="20"/>
          <w:lang w:val="fr-FR"/>
        </w:rPr>
        <w:t>122</w:t>
      </w:r>
      <w:r w:rsidR="00B00C07" w:rsidRPr="00A05A49">
        <w:rPr>
          <w:rFonts w:ascii="Arial" w:hAnsi="Arial"/>
          <w:sz w:val="20"/>
          <w:lang w:val="fr-FR"/>
        </w:rPr>
        <w:t>-</w:t>
      </w:r>
      <w:r w:rsidR="00B00C07" w:rsidRPr="00A05A49">
        <w:rPr>
          <w:sz w:val="20"/>
          <w:lang w:val="fr-FR"/>
        </w:rPr>
        <w:t>141.</w:t>
      </w:r>
    </w:p>
    <w:p w:rsidR="000B4761" w:rsidRDefault="000B4761" w:rsidP="008945F6">
      <w:pPr>
        <w:keepLines/>
        <w:numPr>
          <w:ilvl w:val="0"/>
          <w:numId w:val="11"/>
        </w:numPr>
      </w:pPr>
      <w:r w:rsidRPr="000B4761">
        <w:lastRenderedPageBreak/>
        <w:t>Der Beitrag der Päpste zur geistigen Grundlegung Europas im Zeitalter Alkuins, in: Al</w:t>
      </w:r>
      <w:r>
        <w:t>k</w:t>
      </w:r>
      <w:r w:rsidRPr="000B4761">
        <w:t xml:space="preserve">uin von York und die geistige Grundlegung </w:t>
      </w:r>
      <w:r>
        <w:t>Europas,</w:t>
      </w:r>
      <w:r w:rsidR="0018336D">
        <w:t xml:space="preserve"> Akten der Tagung vom 30. September bis zum 2. Oktober 2004 in der Stiftsbibliothek St. Gallen,</w:t>
      </w:r>
      <w:r>
        <w:t xml:space="preserve"> hg. vo</w:t>
      </w:r>
      <w:r w:rsidR="0018336D">
        <w:t xml:space="preserve">n Karl </w:t>
      </w:r>
      <w:r w:rsidR="0018336D" w:rsidRPr="0018336D">
        <w:rPr>
          <w:smallCaps/>
        </w:rPr>
        <w:t xml:space="preserve">Schmuki </w:t>
      </w:r>
      <w:r w:rsidR="008945F6" w:rsidRPr="00840430">
        <w:t>und</w:t>
      </w:r>
      <w:r w:rsidR="008945F6">
        <w:rPr>
          <w:smallCaps/>
        </w:rPr>
        <w:t xml:space="preserve"> </w:t>
      </w:r>
      <w:r w:rsidR="00840430">
        <w:t>Ernst </w:t>
      </w:r>
      <w:r w:rsidR="008945F6" w:rsidRPr="0018336D">
        <w:rPr>
          <w:smallCaps/>
        </w:rPr>
        <w:t>Tremp</w:t>
      </w:r>
      <w:r w:rsidR="008945F6">
        <w:t xml:space="preserve"> </w:t>
      </w:r>
      <w:r w:rsidR="0018336D">
        <w:t>(Monasterium Sancti Galli 5, St. Gallen 2010)</w:t>
      </w:r>
      <w:r w:rsidR="00390DF5">
        <w:t xml:space="preserve">, </w:t>
      </w:r>
      <w:r w:rsidR="0018336D">
        <w:t>51-70.</w:t>
      </w:r>
    </w:p>
    <w:p w:rsidR="00736C51" w:rsidRDefault="00736C51" w:rsidP="000C66FF">
      <w:pPr>
        <w:keepLines/>
        <w:numPr>
          <w:ilvl w:val="0"/>
          <w:numId w:val="11"/>
        </w:numPr>
      </w:pPr>
      <w:r>
        <w:t>Hagiographie. Auswertungsmöglichkeiten seit Wilhelm Lev</w:t>
      </w:r>
      <w:r w:rsidR="00EA42AC">
        <w:t>ison, in: Wilhelm Levison (1876</w:t>
      </w:r>
      <w:r w:rsidR="00EA42AC">
        <w:noBreakHyphen/>
      </w:r>
      <w:r>
        <w:t xml:space="preserve">1947). Ein jüdisches Forscherleben zwischen wissenschaftlicher Anerkennung und politischem Exil, hg. von Matthias </w:t>
      </w:r>
      <w:r w:rsidRPr="00390DF5">
        <w:rPr>
          <w:smallCaps/>
        </w:rPr>
        <w:t>Becher</w:t>
      </w:r>
      <w:r>
        <w:t xml:space="preserve"> und Yitzhak </w:t>
      </w:r>
      <w:r w:rsidRPr="00390DF5">
        <w:rPr>
          <w:smallCaps/>
        </w:rPr>
        <w:t>Hen</w:t>
      </w:r>
      <w:r>
        <w:t xml:space="preserve"> (B</w:t>
      </w:r>
      <w:r w:rsidR="00390DF5">
        <w:t xml:space="preserve">onner Historische Forschungen 63, Siegburg 2010), </w:t>
      </w:r>
      <w:r>
        <w:t>17-32.</w:t>
      </w:r>
    </w:p>
    <w:p w:rsidR="005976CC" w:rsidRPr="006F5AF5" w:rsidRDefault="005976CC" w:rsidP="000C66FF">
      <w:pPr>
        <w:keepLines/>
        <w:numPr>
          <w:ilvl w:val="0"/>
          <w:numId w:val="11"/>
        </w:numPr>
      </w:pPr>
      <w:r>
        <w:t xml:space="preserve">Heilige – Liturgie – Raum. Zusammenfassende Bemerkungen </w:t>
      </w:r>
      <w:r w:rsidRPr="002B4671">
        <w:t>(</w:t>
      </w:r>
      <w:r w:rsidRPr="002B4671">
        <w:rPr>
          <w:i/>
        </w:rPr>
        <w:t>zusammen mit</w:t>
      </w:r>
      <w:r w:rsidRPr="002B4671">
        <w:t xml:space="preserve"> </w:t>
      </w:r>
      <w:r w:rsidR="00EA42AC">
        <w:t>Hedwig </w:t>
      </w:r>
      <w:r w:rsidRPr="005976CC">
        <w:rPr>
          <w:smallCaps/>
        </w:rPr>
        <w:t>Röckelein</w:t>
      </w:r>
      <w:r w:rsidRPr="002B4671">
        <w:t>)</w:t>
      </w:r>
      <w:r>
        <w:t>,</w:t>
      </w:r>
      <w:r w:rsidRPr="00E5702B">
        <w:rPr>
          <w:szCs w:val="24"/>
        </w:rPr>
        <w:t xml:space="preserve"> in: </w:t>
      </w:r>
      <w:r>
        <w:rPr>
          <w:szCs w:val="24"/>
        </w:rPr>
        <w:t xml:space="preserve">Heilige – Liturgie – Raum, </w:t>
      </w:r>
      <w:r w:rsidRPr="00CB1E9A">
        <w:rPr>
          <w:szCs w:val="24"/>
        </w:rPr>
        <w:t>h</w:t>
      </w:r>
      <w:r w:rsidRPr="00CB1E9A">
        <w:rPr>
          <w:iCs/>
          <w:szCs w:val="24"/>
        </w:rPr>
        <w:t>g.</w:t>
      </w:r>
      <w:r w:rsidRPr="00E5702B">
        <w:rPr>
          <w:iCs/>
          <w:szCs w:val="24"/>
        </w:rPr>
        <w:t xml:space="preserve"> </w:t>
      </w:r>
      <w:r>
        <w:rPr>
          <w:iCs/>
          <w:szCs w:val="24"/>
        </w:rPr>
        <w:t xml:space="preserve">von </w:t>
      </w:r>
      <w:r w:rsidRPr="00E5702B">
        <w:rPr>
          <w:szCs w:val="24"/>
        </w:rPr>
        <w:t>Dieter R</w:t>
      </w:r>
      <w:r w:rsidRPr="00E5702B">
        <w:rPr>
          <w:smallCaps/>
          <w:szCs w:val="24"/>
        </w:rPr>
        <w:t>. Bauer</w:t>
      </w:r>
      <w:r>
        <w:rPr>
          <w:smallCaps/>
          <w:szCs w:val="24"/>
        </w:rPr>
        <w:t xml:space="preserve">, </w:t>
      </w:r>
      <w:r>
        <w:rPr>
          <w:iCs/>
          <w:szCs w:val="24"/>
        </w:rPr>
        <w:t>Klaus</w:t>
      </w:r>
      <w:r w:rsidR="00EA42AC">
        <w:rPr>
          <w:iCs/>
          <w:szCs w:val="24"/>
        </w:rPr>
        <w:t> </w:t>
      </w:r>
      <w:r w:rsidRPr="001E517D">
        <w:rPr>
          <w:iCs/>
          <w:smallCaps/>
          <w:szCs w:val="24"/>
        </w:rPr>
        <w:t>Herbers</w:t>
      </w:r>
      <w:r>
        <w:rPr>
          <w:iCs/>
          <w:szCs w:val="24"/>
        </w:rPr>
        <w:t xml:space="preserve">, </w:t>
      </w:r>
      <w:r>
        <w:rPr>
          <w:szCs w:val="24"/>
        </w:rPr>
        <w:t xml:space="preserve">Hedwig </w:t>
      </w:r>
      <w:r>
        <w:rPr>
          <w:smallCaps/>
          <w:szCs w:val="24"/>
        </w:rPr>
        <w:t xml:space="preserve">Röckelein </w:t>
      </w:r>
      <w:r>
        <w:rPr>
          <w:szCs w:val="24"/>
        </w:rPr>
        <w:t xml:space="preserve">und </w:t>
      </w:r>
      <w:r w:rsidRPr="00390DF5">
        <w:rPr>
          <w:szCs w:val="24"/>
        </w:rPr>
        <w:t>F</w:t>
      </w:r>
      <w:r w:rsidR="00390DF5" w:rsidRPr="00390DF5">
        <w:rPr>
          <w:szCs w:val="24"/>
        </w:rPr>
        <w:t>elicitas</w:t>
      </w:r>
      <w:r>
        <w:rPr>
          <w:smallCaps/>
          <w:szCs w:val="24"/>
        </w:rPr>
        <w:t xml:space="preserve"> Schmieder</w:t>
      </w:r>
      <w:r w:rsidRPr="00E5702B">
        <w:rPr>
          <w:smallCaps/>
          <w:szCs w:val="24"/>
        </w:rPr>
        <w:t xml:space="preserve"> </w:t>
      </w:r>
      <w:r w:rsidRPr="00E5702B">
        <w:rPr>
          <w:szCs w:val="24"/>
        </w:rPr>
        <w:t>(Beiträge zur Hag</w:t>
      </w:r>
      <w:r>
        <w:rPr>
          <w:szCs w:val="24"/>
        </w:rPr>
        <w:t>iographie 8, Stuttgart 2010</w:t>
      </w:r>
      <w:r w:rsidRPr="00E5702B">
        <w:rPr>
          <w:szCs w:val="24"/>
        </w:rPr>
        <w:t xml:space="preserve">), </w:t>
      </w:r>
      <w:r>
        <w:rPr>
          <w:szCs w:val="24"/>
        </w:rPr>
        <w:t>269-280.</w:t>
      </w:r>
    </w:p>
    <w:p w:rsidR="006F5AF5" w:rsidRPr="00492C79" w:rsidRDefault="006F5AF5" w:rsidP="000C66FF">
      <w:pPr>
        <w:keepLines/>
        <w:numPr>
          <w:ilvl w:val="0"/>
          <w:numId w:val="11"/>
        </w:numPr>
      </w:pPr>
      <w:r>
        <w:rPr>
          <w:szCs w:val="24"/>
        </w:rPr>
        <w:t xml:space="preserve">„Unser täglich Brot gib uns heute“, in: Brotzeiten. Der Beck. Die Geschichte einer Familienbäckerei seit 1895. Korn, Kruste und Krapfen. Bäckerhandwerk in Franken, hg. von Petra und Siegfried </w:t>
      </w:r>
      <w:r w:rsidRPr="00390DF5">
        <w:rPr>
          <w:smallCaps/>
          <w:szCs w:val="24"/>
        </w:rPr>
        <w:t>Beck</w:t>
      </w:r>
      <w:r>
        <w:rPr>
          <w:szCs w:val="24"/>
        </w:rPr>
        <w:t xml:space="preserve"> (</w:t>
      </w:r>
      <w:r w:rsidR="00390DF5">
        <w:rPr>
          <w:szCs w:val="24"/>
        </w:rPr>
        <w:t>Erlangen 2010),</w:t>
      </w:r>
      <w:r>
        <w:rPr>
          <w:szCs w:val="24"/>
        </w:rPr>
        <w:t xml:space="preserve"> 60-65.</w:t>
      </w:r>
    </w:p>
    <w:p w:rsidR="00492C79" w:rsidRPr="00492C79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Zur Einführung</w:t>
      </w:r>
      <w:r>
        <w:rPr>
          <w:szCs w:val="24"/>
        </w:rPr>
        <w:t>:</w:t>
      </w:r>
      <w:r w:rsidRPr="00130ED8">
        <w:rPr>
          <w:szCs w:val="24"/>
        </w:rPr>
        <w:t xml:space="preserve"> </w:t>
      </w:r>
      <w:r w:rsidR="00492C79" w:rsidRPr="00130ED8">
        <w:rPr>
          <w:szCs w:val="24"/>
        </w:rPr>
        <w:t>Die Mozaraberforschung am Scheide</w:t>
      </w:r>
      <w:r>
        <w:rPr>
          <w:szCs w:val="24"/>
        </w:rPr>
        <w:t>weg</w:t>
      </w:r>
      <w:r w:rsidR="00492C79" w:rsidRPr="00130ED8">
        <w:rPr>
          <w:szCs w:val="24"/>
        </w:rPr>
        <w:t xml:space="preserve"> (</w:t>
      </w:r>
      <w:r w:rsidR="00492C79" w:rsidRPr="00492C79">
        <w:rPr>
          <w:i/>
          <w:szCs w:val="24"/>
        </w:rPr>
        <w:t>zusammen mit</w:t>
      </w:r>
      <w:r w:rsidR="00492C79">
        <w:t xml:space="preserve"> </w:t>
      </w:r>
      <w:r w:rsidR="00492C79" w:rsidRPr="00130ED8">
        <w:rPr>
          <w:szCs w:val="24"/>
        </w:rPr>
        <w:t xml:space="preserve">Matthias </w:t>
      </w:r>
      <w:r w:rsidR="00492C79" w:rsidRPr="00492C79">
        <w:rPr>
          <w:smallCaps/>
          <w:szCs w:val="24"/>
        </w:rPr>
        <w:t>Maser</w:t>
      </w:r>
      <w:r w:rsidR="00492C79" w:rsidRPr="00130ED8">
        <w:rPr>
          <w:szCs w:val="24"/>
        </w:rPr>
        <w:t xml:space="preserve">), in: </w:t>
      </w:r>
      <w:r w:rsidR="00492C79" w:rsidRPr="00492C79">
        <w:rPr>
          <w:szCs w:val="24"/>
        </w:rPr>
        <w:t>Die Mozaraber. Definitionen und Perspektiven der Forschung</w:t>
      </w:r>
      <w:r w:rsidR="00492C79">
        <w:rPr>
          <w:szCs w:val="24"/>
        </w:rPr>
        <w:t xml:space="preserve">, </w:t>
      </w:r>
      <w:r w:rsidR="00492C79" w:rsidRPr="00CB1E9A">
        <w:rPr>
          <w:szCs w:val="24"/>
        </w:rPr>
        <w:t>hg.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von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Klaus</w:t>
      </w:r>
      <w:r w:rsidR="00CD6045">
        <w:rPr>
          <w:smallCaps/>
          <w:szCs w:val="24"/>
        </w:rPr>
        <w:t xml:space="preserve"> Herbers</w:t>
      </w:r>
      <w:r w:rsidR="00492C79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8945F6">
        <w:rPr>
          <w:smallCaps/>
          <w:szCs w:val="24"/>
        </w:rPr>
        <w:t xml:space="preserve"> </w:t>
      </w:r>
      <w:r w:rsidR="00492C79" w:rsidRPr="00492C79">
        <w:rPr>
          <w:szCs w:val="24"/>
        </w:rPr>
        <w:t>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VII-XVI.</w:t>
      </w:r>
    </w:p>
    <w:p w:rsidR="00492C79" w:rsidRPr="00CB1E9A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Einführende Bemerkungen</w:t>
      </w:r>
      <w:r>
        <w:rPr>
          <w:szCs w:val="24"/>
        </w:rPr>
        <w:t xml:space="preserve">: </w:t>
      </w:r>
      <w:r w:rsidR="00492C79" w:rsidRPr="00130ED8">
        <w:rPr>
          <w:szCs w:val="24"/>
        </w:rPr>
        <w:t xml:space="preserve">Die Mozaraber </w:t>
      </w:r>
      <w:r w:rsidR="00390DF5">
        <w:rPr>
          <w:szCs w:val="24"/>
        </w:rPr>
        <w:t>–</w:t>
      </w:r>
      <w:r w:rsidR="00492C79" w:rsidRPr="00130ED8">
        <w:rPr>
          <w:szCs w:val="24"/>
        </w:rPr>
        <w:t xml:space="preserve"> Grenzgänger und</w:t>
      </w:r>
      <w:r>
        <w:rPr>
          <w:szCs w:val="24"/>
        </w:rPr>
        <w:t xml:space="preserve"> Brückenbauer</w:t>
      </w:r>
      <w:r w:rsidR="00492C79" w:rsidRPr="00130ED8">
        <w:rPr>
          <w:szCs w:val="24"/>
        </w:rPr>
        <w:t>,</w:t>
      </w:r>
      <w:r w:rsidR="00492C79">
        <w:t xml:space="preserve"> </w:t>
      </w:r>
      <w:r w:rsidR="00492C79" w:rsidRPr="00130ED8">
        <w:rPr>
          <w:szCs w:val="24"/>
        </w:rPr>
        <w:t xml:space="preserve">in: </w:t>
      </w:r>
      <w:r w:rsidR="00492C79" w:rsidRPr="00492C79">
        <w:rPr>
          <w:szCs w:val="24"/>
        </w:rPr>
        <w:t>Die Mozaraber. Definitionen und Perspektiven der Forschung</w:t>
      </w:r>
      <w:r w:rsidR="00CB1E9A">
        <w:rPr>
          <w:szCs w:val="24"/>
        </w:rPr>
        <w:t xml:space="preserve">, </w:t>
      </w:r>
      <w:r w:rsidR="00CD6045" w:rsidRPr="00CB1E9A">
        <w:rPr>
          <w:szCs w:val="24"/>
        </w:rPr>
        <w:t>hg</w:t>
      </w:r>
      <w:r w:rsidR="00CD6045" w:rsidRPr="00492C79">
        <w:rPr>
          <w:i/>
          <w:szCs w:val="24"/>
        </w:rPr>
        <w:t xml:space="preserve">. </w:t>
      </w:r>
      <w:r w:rsidR="00CD6045" w:rsidRPr="00CD6045">
        <w:rPr>
          <w:szCs w:val="24"/>
        </w:rPr>
        <w:t>von</w:t>
      </w:r>
      <w:r w:rsidR="00CD6045" w:rsidRPr="00492C79">
        <w:rPr>
          <w:i/>
          <w:szCs w:val="24"/>
        </w:rPr>
        <w:t xml:space="preserve">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492C79" w:rsidRPr="00492C79">
        <w:rPr>
          <w:szCs w:val="24"/>
        </w:rPr>
        <w:t xml:space="preserve"> 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3-9.</w:t>
      </w:r>
    </w:p>
    <w:p w:rsidR="00CB1E9A" w:rsidRPr="00116E69" w:rsidRDefault="004C3CBA" w:rsidP="008945F6">
      <w:pPr>
        <w:keepLines/>
        <w:numPr>
          <w:ilvl w:val="0"/>
          <w:numId w:val="11"/>
        </w:numPr>
      </w:pPr>
      <w:r>
        <w:rPr>
          <w:szCs w:val="24"/>
        </w:rPr>
        <w:t>866 – Bul</w:t>
      </w:r>
      <w:r w:rsidR="00CB1E9A">
        <w:rPr>
          <w:szCs w:val="24"/>
        </w:rPr>
        <w:t>garien zwischen Ost- und Westkirche, in: Schlüsseljahre. Zentrale Konstellationen der mittel- und osteuropäischen Geschichte. Festschrif</w:t>
      </w:r>
      <w:r w:rsidR="00861390">
        <w:rPr>
          <w:szCs w:val="24"/>
        </w:rPr>
        <w:t>t für Helmut Altrichter zum 65. </w:t>
      </w:r>
      <w:r w:rsidR="00CB1E9A">
        <w:rPr>
          <w:szCs w:val="24"/>
        </w:rPr>
        <w:t xml:space="preserve">Geburtstag, hg. von Lilia </w:t>
      </w:r>
      <w:r w:rsidR="00CB1E9A" w:rsidRPr="00CB1E9A">
        <w:rPr>
          <w:smallCaps/>
          <w:szCs w:val="24"/>
        </w:rPr>
        <w:t>Antipow</w:t>
      </w:r>
      <w:r w:rsidR="00CB1E9A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CB1E9A">
        <w:rPr>
          <w:smallCaps/>
          <w:szCs w:val="24"/>
        </w:rPr>
        <w:t>Stadelmann</w:t>
      </w:r>
      <w:r w:rsidR="008945F6">
        <w:rPr>
          <w:smallCaps/>
          <w:szCs w:val="24"/>
        </w:rPr>
        <w:t xml:space="preserve"> </w:t>
      </w:r>
      <w:r w:rsidR="00CB1E9A">
        <w:rPr>
          <w:szCs w:val="24"/>
        </w:rPr>
        <w:t>(Quellen und Studien zur Geschichte des östlichen Europa 77, Stuttgart 2011), 15-25.</w:t>
      </w:r>
    </w:p>
    <w:p w:rsidR="00116E69" w:rsidRPr="004630A8" w:rsidRDefault="00116E69" w:rsidP="000C66FF">
      <w:pPr>
        <w:keepLines/>
        <w:numPr>
          <w:ilvl w:val="0"/>
          <w:numId w:val="11"/>
        </w:numPr>
      </w:pPr>
      <w:r>
        <w:rPr>
          <w:szCs w:val="24"/>
        </w:rPr>
        <w:t>Das Ende des alten Liber pontificalis (886) – Beobachtungen zur Vita Stephans V., in: Mitteilungen des Instituts für österreic</w:t>
      </w:r>
      <w:r w:rsidR="00390DF5">
        <w:rPr>
          <w:szCs w:val="24"/>
        </w:rPr>
        <w:t xml:space="preserve">hische Geschichtsforschung 119 (2011), </w:t>
      </w:r>
      <w:r>
        <w:rPr>
          <w:szCs w:val="24"/>
        </w:rPr>
        <w:t>141-145.</w:t>
      </w:r>
    </w:p>
    <w:p w:rsidR="004630A8" w:rsidRPr="004630A8" w:rsidRDefault="00026012" w:rsidP="00026012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 xml:space="preserve">Zur Einführung: </w:t>
      </w:r>
      <w:r w:rsidR="004630A8">
        <w:rPr>
          <w:szCs w:val="24"/>
        </w:rPr>
        <w:t>Gedächtnis und Legimitation – Aspekte der Überlieferung und ihre</w:t>
      </w:r>
      <w:r>
        <w:rPr>
          <w:szCs w:val="24"/>
        </w:rPr>
        <w:t>r Auswertung</w:t>
      </w:r>
      <w:r w:rsidR="004630A8">
        <w:rPr>
          <w:szCs w:val="24"/>
        </w:rPr>
        <w:t xml:space="preserve">, in: Erinnerung – Niederschrift – Nutzung. Das Papsttum und die Schriftlichkeit im mittelalterlichen Westeuropa, hg. von Ingo </w:t>
      </w:r>
      <w:r w:rsidR="004630A8" w:rsidRPr="004630A8">
        <w:rPr>
          <w:smallCaps/>
          <w:szCs w:val="24"/>
        </w:rPr>
        <w:t>Fleisch</w:t>
      </w:r>
      <w:r w:rsidR="004630A8">
        <w:rPr>
          <w:szCs w:val="24"/>
        </w:rPr>
        <w:t xml:space="preserve"> und Klaus </w:t>
      </w:r>
      <w:r w:rsidR="00390DF5">
        <w:rPr>
          <w:smallCaps/>
          <w:szCs w:val="24"/>
        </w:rPr>
        <w:t xml:space="preserve">Herbers (2011), </w:t>
      </w:r>
      <w:r w:rsidR="004630A8">
        <w:rPr>
          <w:smallCaps/>
          <w:szCs w:val="24"/>
        </w:rPr>
        <w:t>1-10.</w:t>
      </w:r>
    </w:p>
    <w:p w:rsidR="00AF24BB" w:rsidRPr="00097F8F" w:rsidRDefault="00AF24BB" w:rsidP="000C66FF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>„Historia Compostellana“ und „Liber Sancti Jacobi“ – Die Überlieferung päpstlicher Schreiben zwischen historiographischer Propaganda und pragm</w:t>
      </w:r>
      <w:r w:rsidR="00277FC7">
        <w:rPr>
          <w:szCs w:val="24"/>
        </w:rPr>
        <w:t>atischer Schriftlichkeit im 12. </w:t>
      </w:r>
      <w:r>
        <w:rPr>
          <w:szCs w:val="24"/>
        </w:rPr>
        <w:t xml:space="preserve">Jahrhundert, in: Erinnerung – Niederschrift – Nutzung. Das Papsttum und die Schriftlichkeit im mittelalterlichen Westeuropa, hg. von Ingo </w:t>
      </w:r>
      <w:r w:rsidRPr="004630A8">
        <w:rPr>
          <w:smallCaps/>
          <w:szCs w:val="24"/>
        </w:rPr>
        <w:t>Fleisch</w:t>
      </w:r>
      <w:r>
        <w:rPr>
          <w:szCs w:val="24"/>
        </w:rPr>
        <w:t xml:space="preserve"> und Klaus</w:t>
      </w:r>
      <w:r w:rsidR="00EA42AC">
        <w:rPr>
          <w:szCs w:val="24"/>
        </w:rPr>
        <w:t> </w:t>
      </w:r>
      <w:r w:rsidR="00EA42AC">
        <w:rPr>
          <w:smallCaps/>
          <w:szCs w:val="24"/>
        </w:rPr>
        <w:t>Herbers </w:t>
      </w:r>
      <w:r>
        <w:rPr>
          <w:smallCaps/>
          <w:szCs w:val="24"/>
        </w:rPr>
        <w:t>(201</w:t>
      </w:r>
      <w:r w:rsidR="00390DF5">
        <w:rPr>
          <w:smallCaps/>
          <w:szCs w:val="24"/>
        </w:rPr>
        <w:t xml:space="preserve">1), </w:t>
      </w:r>
      <w:r>
        <w:rPr>
          <w:smallCaps/>
          <w:szCs w:val="24"/>
        </w:rPr>
        <w:t>119-136.</w:t>
      </w:r>
    </w:p>
    <w:p w:rsidR="00097F8F" w:rsidRPr="00085FC2" w:rsidRDefault="00097F8F" w:rsidP="008945F6">
      <w:pPr>
        <w:keepLines/>
        <w:numPr>
          <w:ilvl w:val="0"/>
          <w:numId w:val="11"/>
        </w:numPr>
        <w:rPr>
          <w:smallCaps/>
          <w:szCs w:val="24"/>
        </w:rPr>
      </w:pPr>
      <w:r w:rsidRPr="00097F8F">
        <w:rPr>
          <w:szCs w:val="24"/>
        </w:rPr>
        <w:t>Christen, Juden und Muslime. Kontakte und Abgrenzungen während des hohen Mittelalter</w:t>
      </w:r>
      <w:r>
        <w:rPr>
          <w:szCs w:val="24"/>
        </w:rPr>
        <w:t xml:space="preserve">s auf der Iberischen Halbinsel, in: </w:t>
      </w:r>
      <w:r w:rsidRPr="00097F8F">
        <w:rPr>
          <w:szCs w:val="24"/>
        </w:rPr>
        <w:t xml:space="preserve">Christlicher Norden – muslimischer Süden. Ansprüche und Wirklichkeiten von Christen, Juden und Muslimen auf der Iberischen Halbinsel im Hoch- und Spätmittelalter, hg. von Alexander </w:t>
      </w:r>
      <w:r w:rsidRPr="00097F8F">
        <w:rPr>
          <w:smallCaps/>
          <w:szCs w:val="24"/>
        </w:rPr>
        <w:t>Fidora</w:t>
      </w:r>
      <w:r w:rsidR="00085FC2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8945F6" w:rsidRPr="00097F8F">
        <w:rPr>
          <w:szCs w:val="24"/>
        </w:rPr>
        <w:t xml:space="preserve">Matthias M. </w:t>
      </w:r>
      <w:r w:rsidR="008945F6" w:rsidRPr="00097F8F">
        <w:rPr>
          <w:smallCaps/>
          <w:szCs w:val="24"/>
        </w:rPr>
        <w:t>Tischler</w:t>
      </w:r>
      <w:r w:rsidR="008945F6">
        <w:rPr>
          <w:szCs w:val="24"/>
        </w:rPr>
        <w:t xml:space="preserve"> </w:t>
      </w:r>
      <w:r w:rsidR="00085FC2">
        <w:rPr>
          <w:szCs w:val="24"/>
        </w:rPr>
        <w:t xml:space="preserve">(2011), </w:t>
      </w:r>
      <w:r w:rsidRPr="00097F8F">
        <w:rPr>
          <w:szCs w:val="24"/>
        </w:rPr>
        <w:t>37-54.</w:t>
      </w:r>
    </w:p>
    <w:p w:rsidR="00085FC2" w:rsidRPr="00B962DD" w:rsidRDefault="00085FC2" w:rsidP="000C66FF">
      <w:pPr>
        <w:keepLines/>
        <w:numPr>
          <w:ilvl w:val="0"/>
          <w:numId w:val="11"/>
        </w:numPr>
        <w:rPr>
          <w:smallCaps/>
          <w:szCs w:val="24"/>
        </w:rPr>
      </w:pPr>
      <w:r w:rsidRPr="00085FC2">
        <w:rPr>
          <w:bCs/>
          <w:szCs w:val="24"/>
        </w:rPr>
        <w:lastRenderedPageBreak/>
        <w:t xml:space="preserve">Ost und West um das Jahr 800. Das Konzil von Aachen 809 </w:t>
      </w:r>
      <w:r>
        <w:rPr>
          <w:bCs/>
          <w:szCs w:val="24"/>
        </w:rPr>
        <w:t>in seinem historischen Kontext,</w:t>
      </w:r>
      <w:r w:rsidR="00894864">
        <w:rPr>
          <w:bCs/>
          <w:szCs w:val="24"/>
        </w:rPr>
        <w:t xml:space="preserve"> </w:t>
      </w:r>
      <w:r>
        <w:rPr>
          <w:bCs/>
          <w:szCs w:val="24"/>
        </w:rPr>
        <w:t xml:space="preserve">in: </w:t>
      </w:r>
      <w:r w:rsidRPr="00085FC2">
        <w:rPr>
          <w:bCs/>
          <w:szCs w:val="24"/>
        </w:rPr>
        <w:t xml:space="preserve">Die Filioque-Kontroverse. Historische, ökumenische und dogmatische Perspektiven 1200 Jahre nach der Aachener Synode, </w:t>
      </w:r>
      <w:r>
        <w:rPr>
          <w:bCs/>
          <w:szCs w:val="24"/>
        </w:rPr>
        <w:t>hg. von Micha</w:t>
      </w:r>
      <w:r w:rsidRPr="00085FC2">
        <w:rPr>
          <w:bCs/>
          <w:szCs w:val="24"/>
        </w:rPr>
        <w:t xml:space="preserve">el </w:t>
      </w:r>
      <w:r w:rsidRPr="00085FC2">
        <w:rPr>
          <w:bCs/>
          <w:smallCaps/>
          <w:szCs w:val="24"/>
        </w:rPr>
        <w:t>Böhnke</w:t>
      </w:r>
      <w:r w:rsidRPr="00085FC2">
        <w:rPr>
          <w:bCs/>
          <w:szCs w:val="24"/>
        </w:rPr>
        <w:t xml:space="preserve">, Assaad Elias </w:t>
      </w:r>
      <w:r w:rsidRPr="00085FC2">
        <w:rPr>
          <w:bCs/>
          <w:smallCaps/>
          <w:szCs w:val="24"/>
        </w:rPr>
        <w:t>Kattan</w:t>
      </w:r>
      <w:r>
        <w:rPr>
          <w:bCs/>
          <w:szCs w:val="24"/>
        </w:rPr>
        <w:t xml:space="preserve"> und</w:t>
      </w:r>
      <w:r w:rsidRPr="00085FC2">
        <w:rPr>
          <w:bCs/>
          <w:szCs w:val="24"/>
        </w:rPr>
        <w:t xml:space="preserve"> Bernd</w:t>
      </w:r>
      <w:r w:rsidR="00EA42AC">
        <w:rPr>
          <w:bCs/>
          <w:szCs w:val="24"/>
        </w:rPr>
        <w:t> </w:t>
      </w:r>
      <w:r w:rsidRPr="00085FC2">
        <w:rPr>
          <w:bCs/>
          <w:smallCaps/>
          <w:szCs w:val="24"/>
        </w:rPr>
        <w:t>Oberdorfer</w:t>
      </w:r>
      <w:r w:rsidRPr="00085FC2">
        <w:rPr>
          <w:bCs/>
          <w:szCs w:val="24"/>
        </w:rPr>
        <w:t xml:space="preserve"> (</w:t>
      </w:r>
      <w:r w:rsidR="00C31754">
        <w:rPr>
          <w:bCs/>
          <w:szCs w:val="24"/>
        </w:rPr>
        <w:t xml:space="preserve">Quaestiones disputatae 245, Freiburg </w:t>
      </w:r>
      <w:r w:rsidRPr="00085FC2">
        <w:rPr>
          <w:bCs/>
          <w:szCs w:val="24"/>
        </w:rPr>
        <w:t>2011)</w:t>
      </w:r>
      <w:r>
        <w:rPr>
          <w:bCs/>
          <w:szCs w:val="24"/>
        </w:rPr>
        <w:t>,</w:t>
      </w:r>
      <w:r w:rsidRPr="00085FC2">
        <w:rPr>
          <w:bCs/>
          <w:szCs w:val="24"/>
        </w:rPr>
        <w:t xml:space="preserve"> 30-70.</w:t>
      </w:r>
    </w:p>
    <w:p w:rsidR="00B962DD" w:rsidRPr="003061D7" w:rsidRDefault="00B962DD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t xml:space="preserve">Miteinander – nebeneinander – gegeneinander. Die vielen Facetten des Zusammenlebens im spanischen Mittelalter, in: Projektion – Reflexion – Ferne. Räumliche Vorstellungen und Denkfiguren im Mittelalter, hg. von Sonja </w:t>
      </w:r>
      <w:r w:rsidRPr="00B962DD">
        <w:rPr>
          <w:bCs/>
          <w:smallCaps/>
          <w:szCs w:val="24"/>
        </w:rPr>
        <w:t>Glauch</w:t>
      </w:r>
      <w:r>
        <w:rPr>
          <w:bCs/>
          <w:szCs w:val="24"/>
        </w:rPr>
        <w:t xml:space="preserve">, Susanne </w:t>
      </w:r>
      <w:r w:rsidRPr="00B962DD">
        <w:rPr>
          <w:bCs/>
          <w:smallCaps/>
          <w:szCs w:val="24"/>
        </w:rPr>
        <w:t>Köbele</w:t>
      </w:r>
      <w:r>
        <w:rPr>
          <w:bCs/>
          <w:szCs w:val="24"/>
        </w:rPr>
        <w:t xml:space="preserve">, Uta </w:t>
      </w:r>
      <w:r w:rsidRPr="00B962DD">
        <w:rPr>
          <w:bCs/>
          <w:smallCaps/>
          <w:szCs w:val="24"/>
        </w:rPr>
        <w:t>Störmer-Caysa</w:t>
      </w:r>
      <w:r>
        <w:rPr>
          <w:bCs/>
          <w:szCs w:val="24"/>
        </w:rPr>
        <w:t xml:space="preserve"> (</w:t>
      </w:r>
      <w:r w:rsidR="00934497">
        <w:rPr>
          <w:bCs/>
          <w:szCs w:val="24"/>
        </w:rPr>
        <w:t xml:space="preserve">Berlin </w:t>
      </w:r>
      <w:r>
        <w:rPr>
          <w:bCs/>
          <w:szCs w:val="24"/>
        </w:rPr>
        <w:t>2011), 239-261.</w:t>
      </w:r>
    </w:p>
    <w:p w:rsidR="003061D7" w:rsidRPr="00614EFE" w:rsidRDefault="003061D7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t xml:space="preserve">Santiago de Compostela, in: Die Welt des Mittelalters. Erinnerungsorte eines Jahrtausends, hg. von Johannes </w:t>
      </w:r>
      <w:r w:rsidRPr="003061D7">
        <w:rPr>
          <w:bCs/>
          <w:smallCaps/>
          <w:szCs w:val="24"/>
        </w:rPr>
        <w:t>Fried</w:t>
      </w:r>
      <w:r>
        <w:rPr>
          <w:bCs/>
          <w:szCs w:val="24"/>
        </w:rPr>
        <w:t xml:space="preserve"> und Olaf B. </w:t>
      </w:r>
      <w:r w:rsidRPr="003061D7">
        <w:rPr>
          <w:bCs/>
          <w:smallCaps/>
          <w:szCs w:val="24"/>
        </w:rPr>
        <w:t>Rader</w:t>
      </w:r>
      <w:r>
        <w:rPr>
          <w:bCs/>
          <w:szCs w:val="24"/>
        </w:rPr>
        <w:t xml:space="preserve"> (</w:t>
      </w:r>
      <w:r w:rsidR="00DA3276">
        <w:rPr>
          <w:bCs/>
          <w:szCs w:val="24"/>
        </w:rPr>
        <w:t>München 2011</w:t>
      </w:r>
      <w:r>
        <w:rPr>
          <w:bCs/>
          <w:szCs w:val="24"/>
        </w:rPr>
        <w:t>), 58-69.</w:t>
      </w:r>
    </w:p>
    <w:p w:rsidR="00614EFE" w:rsidRPr="004364B9" w:rsidRDefault="00614EFE" w:rsidP="00614EFE">
      <w:pPr>
        <w:keepLines/>
        <w:numPr>
          <w:ilvl w:val="0"/>
          <w:numId w:val="11"/>
        </w:numPr>
        <w:rPr>
          <w:smallCaps/>
          <w:szCs w:val="24"/>
        </w:rPr>
      </w:pPr>
      <w:r w:rsidRPr="00614EFE">
        <w:rPr>
          <w:color w:val="000000"/>
          <w:szCs w:val="24"/>
        </w:rPr>
        <w:t>Spanien von den Anfängen bis ins Spät</w:t>
      </w:r>
      <w:r w:rsidR="00CC44BB">
        <w:rPr>
          <w:color w:val="000000"/>
          <w:szCs w:val="24"/>
        </w:rPr>
        <w:t>mittelalter, in: Handbuch Spanisch</w:t>
      </w:r>
      <w:r w:rsidRPr="00614EFE">
        <w:rPr>
          <w:color w:val="000000"/>
          <w:szCs w:val="24"/>
        </w:rPr>
        <w:t xml:space="preserve">. Sprache, Literatur, Kultur, Geschichte in Spanien und Hispanoamerika. Für Studium, Lehre, Praxis, hg. von Joachim </w:t>
      </w:r>
      <w:r w:rsidRPr="00614EFE">
        <w:rPr>
          <w:smallCaps/>
          <w:color w:val="000000"/>
          <w:szCs w:val="24"/>
        </w:rPr>
        <w:t>Born</w:t>
      </w:r>
      <w:r w:rsidRPr="00614EFE">
        <w:rPr>
          <w:color w:val="000000"/>
          <w:szCs w:val="24"/>
        </w:rPr>
        <w:t xml:space="preserve">, Robert </w:t>
      </w:r>
      <w:r w:rsidRPr="00614EFE">
        <w:rPr>
          <w:smallCaps/>
          <w:color w:val="000000"/>
          <w:szCs w:val="24"/>
        </w:rPr>
        <w:t>Folger</w:t>
      </w:r>
      <w:r w:rsidRPr="00614EFE">
        <w:rPr>
          <w:color w:val="000000"/>
          <w:szCs w:val="24"/>
        </w:rPr>
        <w:t xml:space="preserve">, Christopher F. </w:t>
      </w:r>
      <w:r w:rsidRPr="00614EFE">
        <w:rPr>
          <w:smallCaps/>
          <w:color w:val="000000"/>
          <w:szCs w:val="24"/>
        </w:rPr>
        <w:t>Lafer</w:t>
      </w:r>
      <w:r w:rsidRPr="00614EFE">
        <w:rPr>
          <w:color w:val="000000"/>
          <w:szCs w:val="24"/>
        </w:rPr>
        <w:t xml:space="preserve"> und Bernhard </w:t>
      </w:r>
      <w:r w:rsidRPr="00614EFE">
        <w:rPr>
          <w:smallCaps/>
          <w:color w:val="000000"/>
          <w:szCs w:val="24"/>
        </w:rPr>
        <w:t>Pöll</w:t>
      </w:r>
      <w:r w:rsidR="00277FC7">
        <w:rPr>
          <w:color w:val="000000"/>
          <w:szCs w:val="24"/>
        </w:rPr>
        <w:t xml:space="preserve"> (Berlin 2012), 440</w:t>
      </w:r>
      <w:r w:rsidR="00277FC7">
        <w:rPr>
          <w:color w:val="000000"/>
          <w:szCs w:val="24"/>
        </w:rPr>
        <w:noBreakHyphen/>
      </w:r>
      <w:r w:rsidRPr="00614EFE">
        <w:rPr>
          <w:color w:val="000000"/>
          <w:szCs w:val="24"/>
        </w:rPr>
        <w:t>445.</w:t>
      </w:r>
    </w:p>
    <w:p w:rsidR="004364B9" w:rsidRPr="004364B9" w:rsidRDefault="004364B9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Zur Einführung. Fragen und Anliegen der Minderheitsforschung zur Iberischen Halbinsel </w:t>
      </w:r>
      <w:r w:rsidRPr="00130ED8">
        <w:rPr>
          <w:szCs w:val="24"/>
        </w:rPr>
        <w:t>(</w:t>
      </w:r>
      <w:r w:rsidRPr="00492C79">
        <w:rPr>
          <w:i/>
          <w:szCs w:val="24"/>
        </w:rPr>
        <w:t>zusammen mit</w:t>
      </w:r>
      <w:r>
        <w:t xml:space="preserve"> </w:t>
      </w:r>
      <w:r w:rsidR="0071141F">
        <w:t xml:space="preserve">Nikolas </w:t>
      </w:r>
      <w:r w:rsidR="0071141F" w:rsidRPr="0071141F">
        <w:rPr>
          <w:smallCaps/>
        </w:rPr>
        <w:t>Jaspert</w:t>
      </w:r>
      <w:r w:rsidR="0071141F">
        <w:t>),</w:t>
      </w:r>
      <w:r w:rsidRPr="00130ED8">
        <w:rPr>
          <w:szCs w:val="24"/>
        </w:rPr>
        <w:t xml:space="preserve"> in: </w:t>
      </w:r>
      <w:r w:rsidR="0071141F"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71141F">
        <w:rPr>
          <w:szCs w:val="24"/>
        </w:rPr>
        <w:t xml:space="preserve">Nikolas </w:t>
      </w:r>
      <w:r w:rsidR="0071141F" w:rsidRPr="0071141F">
        <w:rPr>
          <w:smallCaps/>
          <w:szCs w:val="24"/>
        </w:rPr>
        <w:t>Jaspert</w:t>
      </w:r>
      <w:r w:rsidR="0071141F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71141F">
        <w:rPr>
          <w:szCs w:val="24"/>
        </w:rPr>
        <w:t>Iberischen Welt 8</w:t>
      </w:r>
      <w:r w:rsidR="00EA42AC">
        <w:rPr>
          <w:szCs w:val="24"/>
        </w:rPr>
        <w:t>, Berlin </w:t>
      </w:r>
      <w:r>
        <w:rPr>
          <w:szCs w:val="24"/>
        </w:rPr>
        <w:t xml:space="preserve">2011), </w:t>
      </w:r>
      <w:r w:rsidR="0071141F">
        <w:rPr>
          <w:szCs w:val="24"/>
        </w:rPr>
        <w:t>5-14.</w:t>
      </w:r>
    </w:p>
    <w:p w:rsidR="0071141F" w:rsidRPr="0094261D" w:rsidRDefault="0071141F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Die Vielfalt der Minderheiten und Randgruppen auf der Iberischen Halbinsel, </w:t>
      </w:r>
      <w:r w:rsidRPr="00130ED8">
        <w:rPr>
          <w:szCs w:val="24"/>
        </w:rPr>
        <w:t xml:space="preserve">in: </w:t>
      </w:r>
      <w:r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Pr="00CD6045">
        <w:rPr>
          <w:szCs w:val="24"/>
        </w:rPr>
        <w:t>Klaus</w:t>
      </w:r>
      <w:r>
        <w:rPr>
          <w:smallCaps/>
          <w:szCs w:val="24"/>
        </w:rPr>
        <w:t xml:space="preserve"> Herbers</w:t>
      </w:r>
      <w:r w:rsidRPr="00492C79">
        <w:rPr>
          <w:szCs w:val="24"/>
        </w:rPr>
        <w:t xml:space="preserve"> </w:t>
      </w:r>
      <w:r w:rsidR="008945F6">
        <w:rPr>
          <w:szCs w:val="24"/>
        </w:rPr>
        <w:t xml:space="preserve">und Nikolas </w:t>
      </w:r>
      <w:r w:rsidR="008945F6" w:rsidRPr="0071141F">
        <w:rPr>
          <w:smallCaps/>
          <w:szCs w:val="24"/>
        </w:rPr>
        <w:t>Jaspert</w:t>
      </w:r>
      <w:r w:rsidR="008945F6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>
        <w:rPr>
          <w:szCs w:val="24"/>
        </w:rPr>
        <w:t>Iberischen Welt 8, Berlin 2011), 45-63.</w:t>
      </w:r>
    </w:p>
    <w:p w:rsidR="0094261D" w:rsidRPr="0094261D" w:rsidRDefault="0094261D" w:rsidP="0094261D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szCs w:val="24"/>
        </w:rPr>
        <w:t xml:space="preserve">Alfons VI. (†1109), ein König für die Pilger? </w:t>
      </w:r>
      <w:r>
        <w:rPr>
          <w:color w:val="000000"/>
          <w:szCs w:val="24"/>
        </w:rPr>
        <w:t xml:space="preserve">Zum 900. Todestag, in: Pilgerheilige und ihre Memoria, hg. von Klaus </w:t>
      </w:r>
      <w:r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 Studien 19, Tübingen 2012), 227-242.</w:t>
      </w:r>
    </w:p>
    <w:p w:rsidR="00894864" w:rsidRDefault="0094261D" w:rsidP="0094261D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Einführung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Peter </w:t>
      </w:r>
      <w:r>
        <w:rPr>
          <w:smallCaps/>
          <w:color w:val="000000"/>
          <w:szCs w:val="24"/>
        </w:rPr>
        <w:t>Rückert)</w:t>
      </w:r>
      <w:r>
        <w:rPr>
          <w:color w:val="000000"/>
          <w:szCs w:val="24"/>
        </w:rPr>
        <w:t xml:space="preserve">, in: Pilgerheilige und ihre Memoria,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 w:rsidRPr="0094261D"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(Jakobus-Studien 19, Tübingen 2012), 7-10.</w:t>
      </w:r>
    </w:p>
    <w:p w:rsidR="009763E7" w:rsidRPr="00357518" w:rsidRDefault="009763E7" w:rsidP="009763E7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Die Europäische Expansion. Akteure und Strukturen, Voraussetzungen und Ziele, in: Europa im 15. Jahrhundert. Herbst des Mittelalters – Frühling der Neuzeit?, hg. von Klaus </w:t>
      </w:r>
      <w:r w:rsidRPr="0094261D">
        <w:rPr>
          <w:smallCaps/>
          <w:color w:val="000000"/>
          <w:szCs w:val="24"/>
        </w:rPr>
        <w:t>Herbers</w:t>
      </w:r>
      <w:r>
        <w:rPr>
          <w:smallCaps/>
          <w:color w:val="000000"/>
          <w:szCs w:val="24"/>
        </w:rPr>
        <w:t xml:space="preserve"> </w:t>
      </w:r>
      <w:r w:rsidRPr="009763E7">
        <w:rPr>
          <w:color w:val="000000"/>
          <w:szCs w:val="24"/>
        </w:rPr>
        <w:t>und</w:t>
      </w:r>
      <w:r>
        <w:rPr>
          <w:smallCap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Florian </w:t>
      </w:r>
      <w:r w:rsidRPr="009763E7">
        <w:rPr>
          <w:smallCaps/>
          <w:color w:val="000000"/>
          <w:szCs w:val="24"/>
        </w:rPr>
        <w:t>Schulle</w:t>
      </w:r>
      <w:r w:rsidR="00020DB8">
        <w:rPr>
          <w:smallCaps/>
          <w:color w:val="000000"/>
          <w:szCs w:val="24"/>
        </w:rPr>
        <w:t>r</w:t>
      </w:r>
      <w:r>
        <w:rPr>
          <w:smallCaps/>
          <w:color w:val="000000"/>
          <w:szCs w:val="24"/>
        </w:rPr>
        <w:t xml:space="preserve"> (</w:t>
      </w:r>
      <w:r w:rsidR="00020DB8">
        <w:rPr>
          <w:color w:val="000000"/>
          <w:szCs w:val="24"/>
        </w:rPr>
        <w:t>Regensburg</w:t>
      </w:r>
      <w:r>
        <w:rPr>
          <w:smallCaps/>
          <w:color w:val="000000"/>
          <w:szCs w:val="24"/>
        </w:rPr>
        <w:t xml:space="preserve"> 2012), 223-240.</w:t>
      </w:r>
    </w:p>
    <w:p w:rsidR="00357518" w:rsidRDefault="00357518" w:rsidP="009763E7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Blicke in die Zukunft im Mi</w:t>
      </w:r>
      <w:r w:rsidR="00AF0243">
        <w:rPr>
          <w:color w:val="000000"/>
          <w:szCs w:val="24"/>
        </w:rPr>
        <w:t xml:space="preserve">ttelalter, in: </w:t>
      </w:r>
      <w:r w:rsidR="00C61555">
        <w:rPr>
          <w:color w:val="000000"/>
          <w:szCs w:val="24"/>
        </w:rPr>
        <w:t>Köztes-Európa</w:t>
      </w:r>
      <w:r>
        <w:rPr>
          <w:color w:val="000000"/>
          <w:szCs w:val="24"/>
        </w:rPr>
        <w:t xml:space="preserve"> vonzásában, </w:t>
      </w:r>
      <w:r w:rsidR="00AF0243" w:rsidRPr="00AF0243">
        <w:rPr>
          <w:color w:val="000000"/>
          <w:szCs w:val="24"/>
        </w:rPr>
        <w:t>Ünnepi tanulmányok</w:t>
      </w:r>
      <w:r w:rsidR="001F7ACB">
        <w:rPr>
          <w:color w:val="000000"/>
          <w:szCs w:val="24"/>
        </w:rPr>
        <w:t xml:space="preserve"> Font Márta tiszteletére, </w:t>
      </w:r>
      <w:r w:rsidR="00AF0243">
        <w:rPr>
          <w:color w:val="000000"/>
          <w:szCs w:val="24"/>
        </w:rPr>
        <w:t xml:space="preserve">hg. von </w:t>
      </w:r>
      <w:r w:rsidR="008B1589">
        <w:rPr>
          <w:color w:val="000000"/>
          <w:szCs w:val="24"/>
        </w:rPr>
        <w:t xml:space="preserve">Dániel </w:t>
      </w:r>
      <w:r w:rsidR="00061528">
        <w:rPr>
          <w:smallCaps/>
          <w:color w:val="000000"/>
          <w:szCs w:val="24"/>
        </w:rPr>
        <w:t>Bagi</w:t>
      </w:r>
      <w:r w:rsidR="00AF0243">
        <w:rPr>
          <w:color w:val="000000"/>
          <w:szCs w:val="24"/>
        </w:rPr>
        <w:t xml:space="preserve"> , </w:t>
      </w:r>
      <w:r w:rsidR="008B1589">
        <w:rPr>
          <w:color w:val="000000"/>
          <w:szCs w:val="24"/>
        </w:rPr>
        <w:t xml:space="preserve">Tamás </w:t>
      </w:r>
      <w:r w:rsidR="00061528">
        <w:rPr>
          <w:smallCaps/>
          <w:color w:val="000000"/>
          <w:szCs w:val="24"/>
        </w:rPr>
        <w:t>Fedeles</w:t>
      </w:r>
      <w:r w:rsidR="001F7ACB">
        <w:rPr>
          <w:color w:val="000000"/>
          <w:szCs w:val="24"/>
        </w:rPr>
        <w:t xml:space="preserve"> </w:t>
      </w:r>
      <w:r w:rsidR="00C54A38">
        <w:rPr>
          <w:color w:val="000000"/>
          <w:szCs w:val="24"/>
        </w:rPr>
        <w:t>und</w:t>
      </w:r>
      <w:r w:rsidR="001F7ACB">
        <w:rPr>
          <w:color w:val="000000"/>
          <w:szCs w:val="24"/>
        </w:rPr>
        <w:t xml:space="preserve"> Gergely </w:t>
      </w:r>
      <w:r w:rsidR="00061528">
        <w:rPr>
          <w:smallCaps/>
          <w:color w:val="000000"/>
          <w:szCs w:val="24"/>
        </w:rPr>
        <w:t>Kiss</w:t>
      </w:r>
      <w:r w:rsidR="001F7ACB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Pécs 2012</w:t>
      </w:r>
      <w:r w:rsidR="001F7ACB">
        <w:rPr>
          <w:color w:val="000000"/>
          <w:szCs w:val="24"/>
        </w:rPr>
        <w:t>)</w:t>
      </w:r>
      <w:r w:rsidR="0096607B">
        <w:rPr>
          <w:color w:val="000000"/>
          <w:szCs w:val="24"/>
        </w:rPr>
        <w:t>, 199-</w:t>
      </w:r>
      <w:r w:rsidR="00AF0243">
        <w:rPr>
          <w:color w:val="000000"/>
          <w:szCs w:val="24"/>
        </w:rPr>
        <w:t>214</w:t>
      </w:r>
      <w:r w:rsidR="001F7ACB">
        <w:rPr>
          <w:color w:val="000000"/>
          <w:szCs w:val="24"/>
        </w:rPr>
        <w:t>.</w:t>
      </w:r>
    </w:p>
    <w:p w:rsidR="00341C1A" w:rsidRPr="004D0AC7" w:rsidRDefault="00341C1A" w:rsidP="00894864">
      <w:pPr>
        <w:keepLines/>
        <w:numPr>
          <w:ilvl w:val="0"/>
          <w:numId w:val="11"/>
        </w:numPr>
        <w:rPr>
          <w:color w:val="000000"/>
          <w:szCs w:val="24"/>
          <w:lang w:val="en-US"/>
        </w:rPr>
      </w:pPr>
      <w:r w:rsidRPr="004D0AC7">
        <w:rPr>
          <w:color w:val="000000"/>
          <w:szCs w:val="24"/>
          <w:lang w:val="en-US"/>
        </w:rPr>
        <w:t>Reliques romaines au IX</w:t>
      </w:r>
      <w:r w:rsidRPr="004D0AC7">
        <w:rPr>
          <w:color w:val="000000"/>
          <w:szCs w:val="24"/>
          <w:vertAlign w:val="superscript"/>
          <w:lang w:val="en-US"/>
        </w:rPr>
        <w:t>e</w:t>
      </w:r>
      <w:r w:rsidR="00894864" w:rsidRPr="004D0AC7">
        <w:rPr>
          <w:color w:val="000000"/>
          <w:szCs w:val="24"/>
          <w:vertAlign w:val="superscript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>siècle.</w:t>
      </w:r>
      <w:r w:rsidRPr="004D0AC7">
        <w:rPr>
          <w:color w:val="000000"/>
          <w:szCs w:val="24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 xml:space="preserve">Renforcements </w:t>
      </w:r>
      <w:r w:rsidRPr="004D0AC7">
        <w:rPr>
          <w:color w:val="000000"/>
          <w:szCs w:val="24"/>
          <w:lang w:val="en-US"/>
        </w:rPr>
        <w:t>des liaisons avec la papauté?</w:t>
      </w:r>
      <w:r w:rsidR="00C54A38" w:rsidRPr="004D0AC7">
        <w:rPr>
          <w:color w:val="000000"/>
          <w:szCs w:val="24"/>
          <w:lang w:val="en-US"/>
        </w:rPr>
        <w:t>,</w:t>
      </w:r>
      <w:r w:rsidR="00894864" w:rsidRPr="004D0AC7">
        <w:rPr>
          <w:color w:val="000000"/>
          <w:szCs w:val="24"/>
          <w:lang w:val="en-US"/>
        </w:rPr>
        <w:t xml:space="preserve"> </w:t>
      </w:r>
      <w:r w:rsidR="0025439F" w:rsidRPr="004D0AC7">
        <w:rPr>
          <w:color w:val="000000"/>
          <w:szCs w:val="24"/>
          <w:lang w:val="en-US"/>
        </w:rPr>
        <w:t>in:</w:t>
      </w:r>
      <w:r w:rsidR="00894864" w:rsidRPr="004D0AC7">
        <w:rPr>
          <w:color w:val="000000"/>
          <w:szCs w:val="24"/>
          <w:lang w:val="en-US"/>
        </w:rPr>
        <w:t> </w:t>
      </w:r>
      <w:r w:rsidRPr="004D0AC7">
        <w:rPr>
          <w:color w:val="000000"/>
          <w:szCs w:val="24"/>
          <w:lang w:val="en-US"/>
        </w:rPr>
        <w:t>Hagiographie, idéologie et pol</w:t>
      </w:r>
      <w:r w:rsidR="00864954" w:rsidRPr="004D0AC7">
        <w:rPr>
          <w:color w:val="000000"/>
          <w:szCs w:val="24"/>
          <w:lang w:val="en-US"/>
        </w:rPr>
        <w:t xml:space="preserve">itique au Moyen Age en Occident, Actes du colloque international du Centre </w:t>
      </w:r>
      <w:r w:rsidR="00026012" w:rsidRPr="004D0AC7">
        <w:rPr>
          <w:color w:val="000000"/>
          <w:szCs w:val="24"/>
          <w:lang w:val="en-US"/>
        </w:rPr>
        <w:t xml:space="preserve">d’etudes </w:t>
      </w:r>
      <w:r w:rsidR="00864954" w:rsidRPr="004D0AC7">
        <w:rPr>
          <w:color w:val="000000"/>
          <w:szCs w:val="24"/>
          <w:lang w:val="en-US"/>
        </w:rPr>
        <w:t xml:space="preserve">supérieures de </w:t>
      </w:r>
      <w:r w:rsidR="00026012" w:rsidRPr="004D0AC7">
        <w:rPr>
          <w:color w:val="000000"/>
          <w:szCs w:val="24"/>
          <w:lang w:val="en-US"/>
        </w:rPr>
        <w:t xml:space="preserve">civilisation </w:t>
      </w:r>
      <w:r w:rsidR="00061528" w:rsidRPr="004D0AC7">
        <w:rPr>
          <w:color w:val="000000"/>
          <w:szCs w:val="24"/>
          <w:lang w:val="en-US"/>
        </w:rPr>
        <w:t>médiévale de Poitiers, 11</w:t>
      </w:r>
      <w:r w:rsidR="00061528" w:rsidRPr="004D0AC7">
        <w:rPr>
          <w:color w:val="000000"/>
          <w:szCs w:val="24"/>
          <w:lang w:val="en-US"/>
        </w:rPr>
        <w:noBreakHyphen/>
      </w:r>
      <w:r w:rsidR="00C54A38" w:rsidRPr="004D0AC7">
        <w:rPr>
          <w:color w:val="000000"/>
          <w:szCs w:val="24"/>
          <w:lang w:val="en-US"/>
        </w:rPr>
        <w:t>14 </w:t>
      </w:r>
      <w:r w:rsidR="00864954" w:rsidRPr="004D0AC7">
        <w:rPr>
          <w:color w:val="000000"/>
          <w:szCs w:val="24"/>
          <w:lang w:val="en-US"/>
        </w:rPr>
        <w:t xml:space="preserve">septembre 2008, </w:t>
      </w:r>
      <w:r w:rsidR="00C54A38" w:rsidRPr="004D0AC7">
        <w:rPr>
          <w:color w:val="000000"/>
          <w:szCs w:val="24"/>
          <w:lang w:val="en-US"/>
        </w:rPr>
        <w:t>hg. von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 xml:space="preserve">Edina </w:t>
      </w:r>
      <w:r w:rsidR="00061528" w:rsidRPr="004D0AC7">
        <w:rPr>
          <w:smallCaps/>
          <w:color w:val="000000"/>
          <w:szCs w:val="24"/>
          <w:lang w:val="en-US"/>
        </w:rPr>
        <w:t>Bozoky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>(</w:t>
      </w:r>
      <w:r w:rsidR="00864954" w:rsidRPr="004D0AC7">
        <w:rPr>
          <w:color w:val="000000"/>
          <w:szCs w:val="24"/>
          <w:lang w:val="en-US"/>
        </w:rPr>
        <w:t>Turnhout 2012</w:t>
      </w:r>
      <w:r w:rsidR="00C54A38" w:rsidRPr="004D0AC7">
        <w:rPr>
          <w:color w:val="000000"/>
          <w:szCs w:val="24"/>
          <w:lang w:val="en-US"/>
        </w:rPr>
        <w:t>)</w:t>
      </w:r>
      <w:r w:rsidR="0096607B" w:rsidRPr="004D0AC7">
        <w:rPr>
          <w:color w:val="000000"/>
          <w:szCs w:val="24"/>
          <w:lang w:val="en-US"/>
        </w:rPr>
        <w:t>, 111-</w:t>
      </w:r>
      <w:r w:rsidR="00864954" w:rsidRPr="004D0AC7">
        <w:rPr>
          <w:color w:val="000000"/>
          <w:szCs w:val="24"/>
          <w:lang w:val="en-US"/>
        </w:rPr>
        <w:t>126</w:t>
      </w:r>
      <w:r w:rsidR="00C54A38" w:rsidRPr="004D0AC7">
        <w:rPr>
          <w:color w:val="000000"/>
          <w:szCs w:val="24"/>
          <w:lang w:val="en-US"/>
        </w:rPr>
        <w:t>.</w:t>
      </w:r>
    </w:p>
    <w:p w:rsidR="00E565AD" w:rsidRDefault="00E565AD" w:rsidP="00DC6E59">
      <w:pPr>
        <w:keepLines/>
        <w:numPr>
          <w:ilvl w:val="0"/>
          <w:numId w:val="11"/>
        </w:numPr>
        <w:rPr>
          <w:color w:val="000000"/>
          <w:szCs w:val="24"/>
          <w:lang w:val="es-ES"/>
        </w:rPr>
      </w:pPr>
      <w:r w:rsidRPr="00E565AD">
        <w:rPr>
          <w:color w:val="000000"/>
          <w:szCs w:val="24"/>
          <w:lang w:val="es-ES"/>
        </w:rPr>
        <w:lastRenderedPageBreak/>
        <w:t>Las tres “peregrinaciones maiores” en el C</w:t>
      </w:r>
      <w:r>
        <w:rPr>
          <w:color w:val="000000"/>
          <w:szCs w:val="24"/>
          <w:lang w:val="es-ES"/>
        </w:rPr>
        <w:t>ódice Calixtino, in: Peregrino, ruta y meta en las peregrinaciones maiores, VIII Cong</w:t>
      </w:r>
      <w:r w:rsidR="00CF46B7">
        <w:rPr>
          <w:color w:val="000000"/>
          <w:szCs w:val="24"/>
          <w:lang w:val="es-ES"/>
        </w:rPr>
        <w:t>reso Internacional de Estudios J</w:t>
      </w:r>
      <w:r>
        <w:rPr>
          <w:color w:val="000000"/>
          <w:szCs w:val="24"/>
          <w:lang w:val="es-ES"/>
        </w:rPr>
        <w:t>acobeos</w:t>
      </w:r>
      <w:r w:rsidR="00026012">
        <w:rPr>
          <w:color w:val="000000"/>
          <w:szCs w:val="24"/>
          <w:lang w:val="es-ES"/>
        </w:rPr>
        <w:t xml:space="preserve">, </w:t>
      </w:r>
      <w:r w:rsidR="00D94010">
        <w:rPr>
          <w:color w:val="000000"/>
          <w:szCs w:val="24"/>
          <w:lang w:val="es-ES"/>
        </w:rPr>
        <w:t>Santiago de Compostela, 13-</w:t>
      </w:r>
      <w:r w:rsidR="00026012">
        <w:rPr>
          <w:color w:val="000000"/>
          <w:szCs w:val="24"/>
          <w:lang w:val="es-ES"/>
        </w:rPr>
        <w:t>15 Octubre 2010</w:t>
      </w:r>
      <w:r w:rsidR="00CA7180">
        <w:rPr>
          <w:color w:val="000000"/>
          <w:szCs w:val="24"/>
          <w:lang w:val="es-ES"/>
        </w:rPr>
        <w:t xml:space="preserve"> </w:t>
      </w:r>
      <w:r w:rsidR="00D177B7">
        <w:rPr>
          <w:color w:val="000000"/>
          <w:szCs w:val="24"/>
          <w:lang w:val="es-ES"/>
        </w:rPr>
        <w:t>(Santiago de Compostela</w:t>
      </w:r>
      <w:r w:rsidR="00DB7D67">
        <w:rPr>
          <w:color w:val="000000"/>
          <w:szCs w:val="24"/>
          <w:lang w:val="es-ES"/>
        </w:rPr>
        <w:t xml:space="preserve"> 2</w:t>
      </w:r>
      <w:r w:rsidR="00CA7180">
        <w:rPr>
          <w:color w:val="000000"/>
          <w:szCs w:val="24"/>
          <w:lang w:val="es-ES"/>
        </w:rPr>
        <w:t>012</w:t>
      </w:r>
      <w:r w:rsidR="00D177B7">
        <w:rPr>
          <w:color w:val="000000"/>
          <w:szCs w:val="24"/>
          <w:lang w:val="es-ES"/>
        </w:rPr>
        <w:t>)</w:t>
      </w:r>
      <w:r w:rsidR="00CA7180">
        <w:rPr>
          <w:color w:val="000000"/>
          <w:szCs w:val="24"/>
          <w:lang w:val="es-ES"/>
        </w:rPr>
        <w:t xml:space="preserve">, </w:t>
      </w:r>
      <w:r w:rsidR="005E302E">
        <w:rPr>
          <w:color w:val="000000"/>
          <w:szCs w:val="24"/>
          <w:lang w:val="es-ES"/>
        </w:rPr>
        <w:t>29</w:t>
      </w:r>
      <w:r w:rsidR="0096607B">
        <w:rPr>
          <w:color w:val="000000"/>
          <w:szCs w:val="24"/>
          <w:lang w:val="es-ES"/>
        </w:rPr>
        <w:t>-</w:t>
      </w:r>
      <w:r w:rsidR="005E302E">
        <w:rPr>
          <w:color w:val="000000"/>
          <w:szCs w:val="24"/>
          <w:lang w:val="es-ES"/>
        </w:rPr>
        <w:t>38</w:t>
      </w:r>
      <w:r w:rsidR="0096607B">
        <w:rPr>
          <w:color w:val="000000"/>
          <w:szCs w:val="24"/>
          <w:lang w:val="es-ES"/>
        </w:rPr>
        <w:t>.</w:t>
      </w:r>
      <w:r w:rsidR="00476A78">
        <w:rPr>
          <w:color w:val="000000"/>
          <w:szCs w:val="24"/>
          <w:lang w:val="es-E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026012" w:rsidRPr="00026012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76A78" w:rsidRPr="00A05A49">
        <w:rPr>
          <w:sz w:val="20"/>
          <w:lang w:val="es-ES"/>
        </w:rPr>
        <w:t>305-318.</w:t>
      </w:r>
    </w:p>
    <w:p w:rsidR="00091637" w:rsidRDefault="00026012" w:rsidP="008945F6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Konkurrenz und Gegnerschaft. „Gegenpäpste“</w:t>
      </w:r>
      <w:r w:rsidR="00091637" w:rsidRPr="00D4364C">
        <w:rPr>
          <w:color w:val="000000"/>
          <w:szCs w:val="24"/>
        </w:rPr>
        <w:t xml:space="preserve"> im 8. und 9. Jahrhundert, in: Gegenpäpste</w:t>
      </w:r>
      <w:r w:rsidR="00D4364C" w:rsidRPr="00D4364C">
        <w:rPr>
          <w:color w:val="000000"/>
          <w:szCs w:val="24"/>
        </w:rPr>
        <w:t xml:space="preserve">. Ein unerwünschtes Phänomen, hg. </w:t>
      </w:r>
      <w:r w:rsidR="008945F6" w:rsidRPr="00D4364C">
        <w:rPr>
          <w:color w:val="000000"/>
          <w:szCs w:val="24"/>
        </w:rPr>
        <w:t xml:space="preserve">von </w:t>
      </w:r>
      <w:r w:rsidR="00D4364C" w:rsidRPr="00D4364C">
        <w:rPr>
          <w:color w:val="000000"/>
          <w:szCs w:val="24"/>
        </w:rPr>
        <w:t xml:space="preserve">Brigitte </w:t>
      </w:r>
      <w:r w:rsidR="00D4364C" w:rsidRPr="00D4364C">
        <w:rPr>
          <w:smallCaps/>
          <w:color w:val="000000"/>
          <w:szCs w:val="24"/>
        </w:rPr>
        <w:t>Hotz</w:t>
      </w:r>
      <w:r w:rsidR="00D4364C" w:rsidRPr="00D4364C">
        <w:rPr>
          <w:color w:val="000000"/>
          <w:szCs w:val="24"/>
        </w:rPr>
        <w:t xml:space="preserve"> </w:t>
      </w:r>
      <w:r w:rsidR="008945F6">
        <w:rPr>
          <w:color w:val="000000"/>
          <w:szCs w:val="24"/>
        </w:rPr>
        <w:t xml:space="preserve">und </w:t>
      </w:r>
      <w:r w:rsidR="008945F6" w:rsidRPr="00D4364C">
        <w:rPr>
          <w:color w:val="000000"/>
          <w:szCs w:val="24"/>
        </w:rPr>
        <w:t xml:space="preserve">Harald </w:t>
      </w:r>
      <w:r w:rsidR="008945F6" w:rsidRPr="00D4364C">
        <w:rPr>
          <w:smallCaps/>
          <w:color w:val="000000"/>
          <w:szCs w:val="24"/>
        </w:rPr>
        <w:t>Müller</w:t>
      </w:r>
      <w:r w:rsidR="008945F6">
        <w:rPr>
          <w:color w:val="000000"/>
          <w:szCs w:val="24"/>
        </w:rPr>
        <w:t xml:space="preserve"> </w:t>
      </w:r>
      <w:r w:rsidR="00D4364C" w:rsidRPr="00D4364C">
        <w:rPr>
          <w:color w:val="000000"/>
          <w:szCs w:val="24"/>
        </w:rPr>
        <w:t>(Wien</w:t>
      </w:r>
      <w:r w:rsidR="00D94010">
        <w:rPr>
          <w:color w:val="000000"/>
          <w:szCs w:val="24"/>
        </w:rPr>
        <w:t>/</w:t>
      </w:r>
      <w:r w:rsidR="00D4364C" w:rsidRPr="00D4364C">
        <w:rPr>
          <w:color w:val="000000"/>
          <w:szCs w:val="24"/>
        </w:rPr>
        <w:t>Köln</w:t>
      </w:r>
      <w:r w:rsidR="00D94010">
        <w:rPr>
          <w:color w:val="000000"/>
          <w:szCs w:val="24"/>
        </w:rPr>
        <w:t>/</w:t>
      </w:r>
      <w:r>
        <w:rPr>
          <w:color w:val="000000"/>
          <w:szCs w:val="24"/>
        </w:rPr>
        <w:t>Weimar </w:t>
      </w:r>
      <w:r w:rsidR="00091637" w:rsidRPr="00D4364C">
        <w:rPr>
          <w:color w:val="000000"/>
          <w:szCs w:val="24"/>
        </w:rPr>
        <w:t>2012), 55-70.</w:t>
      </w:r>
    </w:p>
    <w:p w:rsidR="00433C01" w:rsidRPr="00AC0F91" w:rsidRDefault="00433C01" w:rsidP="00433C01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>Einführung: Mittelalterliche Pilgerzeichen – Zur Geschichte und den gegenwärtigen Perspektiven ihrer Erforschung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Hartmut </w:t>
      </w:r>
      <w:r w:rsidRPr="00433C01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, in: Pilgerzeichen</w:t>
      </w:r>
      <w:r w:rsidR="00894864">
        <w:rPr>
          <w:color w:val="000000"/>
          <w:szCs w:val="24"/>
        </w:rPr>
        <w:t xml:space="preserve"> </w:t>
      </w:r>
      <w:r w:rsidR="00026012">
        <w:t>–</w:t>
      </w:r>
      <w:r>
        <w:rPr>
          <w:color w:val="000000"/>
          <w:szCs w:val="24"/>
        </w:rPr>
        <w:t xml:space="preserve"> „Pilgerstraßen“,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Hartmut </w:t>
      </w:r>
      <w:r w:rsidRPr="00433C01">
        <w:rPr>
          <w:smallCaps/>
          <w:color w:val="000000"/>
          <w:szCs w:val="24"/>
        </w:rPr>
        <w:t xml:space="preserve">Kühne </w:t>
      </w:r>
      <w:r w:rsidR="00026012">
        <w:rPr>
          <w:color w:val="000000"/>
          <w:szCs w:val="24"/>
        </w:rPr>
        <w:t>(Jakobus-Studien 20, Tübingen </w:t>
      </w:r>
      <w:r>
        <w:rPr>
          <w:color w:val="000000"/>
          <w:szCs w:val="24"/>
        </w:rPr>
        <w:t>2013), 7-27.</w:t>
      </w:r>
    </w:p>
    <w:p w:rsidR="00DA6348" w:rsidRPr="00086B86" w:rsidRDefault="00026012" w:rsidP="00026012">
      <w:pPr>
        <w:keepLines/>
        <w:numPr>
          <w:ilvl w:val="0"/>
          <w:numId w:val="11"/>
        </w:numPr>
      </w:pPr>
      <w:r>
        <w:rPr>
          <w:color w:val="000000"/>
          <w:szCs w:val="24"/>
        </w:rPr>
        <w:t>Zur Einführung: Das begrenzte Papsttum</w:t>
      </w:r>
      <w:r w:rsidR="00AC0F91">
        <w:rPr>
          <w:color w:val="000000"/>
          <w:szCs w:val="24"/>
        </w:rPr>
        <w:t xml:space="preserve">, </w:t>
      </w:r>
      <w:r w:rsidR="00DA6348">
        <w:rPr>
          <w:color w:val="000000"/>
          <w:szCs w:val="24"/>
        </w:rPr>
        <w:t xml:space="preserve">in: </w:t>
      </w:r>
      <w:r w:rsidR="00DA6348">
        <w:t xml:space="preserve">Das begrenzte Papsttum. Spielräume päpstlichen Handelns. Legaten – delegierte Richter – Grenzen, hg. von Klaus </w:t>
      </w:r>
      <w:r w:rsidR="00DA6348" w:rsidRPr="00DA6348">
        <w:rPr>
          <w:smallCaps/>
        </w:rPr>
        <w:t>Herbers</w:t>
      </w:r>
      <w:r w:rsidR="00DA6348">
        <w:t xml:space="preserve">, </w:t>
      </w:r>
      <w:r w:rsidR="00DA6348" w:rsidRPr="00026012">
        <w:t>Fernando</w:t>
      </w:r>
      <w:r w:rsidR="00DA6348" w:rsidRPr="00DA6348">
        <w:rPr>
          <w:smallCaps/>
        </w:rPr>
        <w:t xml:space="preserve"> López Alsina</w:t>
      </w:r>
      <w:r w:rsidR="00DA6348">
        <w:t xml:space="preserve"> und Frank </w:t>
      </w:r>
      <w:r w:rsidR="00DA6348" w:rsidRPr="00DA6348">
        <w:rPr>
          <w:smallCaps/>
        </w:rPr>
        <w:t>Eng</w:t>
      </w:r>
      <w:r w:rsidR="00DA6348">
        <w:rPr>
          <w:smallCaps/>
        </w:rPr>
        <w:t>el</w:t>
      </w:r>
      <w:r w:rsidR="00DA6348">
        <w:t xml:space="preserve"> (Abhandlungen der Akademie der Wissenschaften zu Göttingen, </w:t>
      </w:r>
      <w:r w:rsidR="00C61555">
        <w:t>Neue Folge 25, Berlin</w:t>
      </w:r>
      <w:r w:rsidR="00DA6348" w:rsidRPr="00086B86">
        <w:t xml:space="preserve"> 2013), 1-10.</w:t>
      </w:r>
    </w:p>
    <w:p w:rsidR="007924F6" w:rsidRDefault="007924F6" w:rsidP="00DA6348">
      <w:pPr>
        <w:keepLines/>
        <w:numPr>
          <w:ilvl w:val="0"/>
          <w:numId w:val="11"/>
        </w:numPr>
      </w:pPr>
      <w:r w:rsidRPr="00086B86">
        <w:rPr>
          <w:lang w:val="es-ES"/>
        </w:rPr>
        <w:t xml:space="preserve">Conclusiones, in: Utilidad y decoro. </w:t>
      </w:r>
      <w:r w:rsidRPr="00086B86">
        <w:t xml:space="preserve">Zeremoniell und symbolische Kommunikation in den ‘Leges Palatinae’. König Jacob III. von Mallorca (1337), hg. von Gisela </w:t>
      </w:r>
      <w:r w:rsidRPr="0042378C">
        <w:rPr>
          <w:smallCaps/>
        </w:rPr>
        <w:t>Drossbach</w:t>
      </w:r>
      <w:r w:rsidRPr="00086B86">
        <w:t xml:space="preserve"> und Gottfried </w:t>
      </w:r>
      <w:r w:rsidRPr="0042378C">
        <w:rPr>
          <w:smallCaps/>
        </w:rPr>
        <w:t>Kerscher</w:t>
      </w:r>
      <w:r w:rsidRPr="00086B86">
        <w:t xml:space="preserve"> (Wiesbaden 2013), 205-212.</w:t>
      </w:r>
    </w:p>
    <w:p w:rsidR="00894864" w:rsidRDefault="00AB1F27" w:rsidP="00AB1F27">
      <w:pPr>
        <w:pStyle w:val="Nur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B1F27">
        <w:rPr>
          <w:rFonts w:ascii="Times New Roman" w:hAnsi="Times New Roman"/>
          <w:sz w:val="24"/>
          <w:szCs w:val="24"/>
          <w:lang w:val="en-US"/>
        </w:rPr>
        <w:t>Diviners and Magicians: Their Reputation in Europe in the Central Middle Ages, in: Zho</w:t>
      </w:r>
      <w:r w:rsidR="0042378C">
        <w:rPr>
          <w:rFonts w:ascii="Times New Roman" w:hAnsi="Times New Roman"/>
          <w:sz w:val="24"/>
          <w:szCs w:val="24"/>
          <w:lang w:val="en-US"/>
        </w:rPr>
        <w:t>uyi Studies (English Version) 8,</w:t>
      </w:r>
      <w:r w:rsidRPr="00AB1F27">
        <w:rPr>
          <w:rFonts w:ascii="Times New Roman" w:hAnsi="Times New Roman"/>
          <w:sz w:val="24"/>
          <w:szCs w:val="24"/>
          <w:lang w:val="en-US"/>
        </w:rPr>
        <w:t>1 (2012), 175-181.</w:t>
      </w:r>
    </w:p>
    <w:p w:rsidR="0085714F" w:rsidRPr="00E94FC7" w:rsidRDefault="009570EB" w:rsidP="00E94FC7">
      <w:pPr>
        <w:numPr>
          <w:ilvl w:val="0"/>
          <w:numId w:val="11"/>
        </w:numPr>
        <w:rPr>
          <w:sz w:val="20"/>
          <w:lang w:val="it-IT"/>
        </w:rPr>
      </w:pPr>
      <w:r w:rsidRPr="00E94FC7">
        <w:rPr>
          <w:lang w:val="en-US"/>
        </w:rPr>
        <w:t>Il Cam</w:t>
      </w:r>
      <w:r w:rsidR="004C4904" w:rsidRPr="00E94FC7">
        <w:rPr>
          <w:lang w:val="en-US"/>
        </w:rPr>
        <w:t>m</w:t>
      </w:r>
      <w:r w:rsidRPr="00E94FC7">
        <w:rPr>
          <w:lang w:val="en-US"/>
        </w:rPr>
        <w:t>ino di Santiago come spazio sacro (</w:t>
      </w:r>
      <w:r w:rsidRPr="00E94FC7">
        <w:rPr>
          <w:i/>
          <w:lang w:val="en-US"/>
        </w:rPr>
        <w:t>italienische Fassung</w:t>
      </w:r>
      <w:r w:rsidRPr="00E94FC7">
        <w:rPr>
          <w:lang w:val="en-US"/>
        </w:rPr>
        <w:t>), in: Pellegrino e n</w:t>
      </w:r>
      <w:r w:rsidR="00E94FC7" w:rsidRPr="00E94FC7">
        <w:rPr>
          <w:lang w:val="en-US"/>
        </w:rPr>
        <w:t>uo</w:t>
      </w:r>
      <w:r w:rsidRPr="00E94FC7">
        <w:rPr>
          <w:lang w:val="en-US"/>
        </w:rPr>
        <w:t>vo apostolo. San Francesco nel Cammino di Santiago</w:t>
      </w:r>
      <w:r w:rsidR="00E94FC7">
        <w:rPr>
          <w:lang w:val="en-US"/>
        </w:rPr>
        <w:t xml:space="preserve">, hg. von Francisco </w:t>
      </w:r>
      <w:r w:rsidR="00E94FC7" w:rsidRPr="00E94FC7">
        <w:rPr>
          <w:smallCaps/>
          <w:lang w:val="en-US"/>
        </w:rPr>
        <w:t>Singul</w:t>
      </w:r>
      <w:r w:rsidRPr="00E94FC7">
        <w:rPr>
          <w:lang w:val="en-US"/>
        </w:rPr>
        <w:t xml:space="preserve"> </w:t>
      </w:r>
      <w:r w:rsidR="0042378C" w:rsidRPr="00E94FC7">
        <w:rPr>
          <w:lang w:val="en-US"/>
        </w:rPr>
        <w:t>(</w:t>
      </w:r>
      <w:r w:rsidRPr="00E94FC7">
        <w:rPr>
          <w:lang w:val="en-US"/>
        </w:rPr>
        <w:t>Santiago de Compostela 2013</w:t>
      </w:r>
      <w:r w:rsidR="0042378C" w:rsidRPr="00E94FC7">
        <w:rPr>
          <w:lang w:val="en-US"/>
        </w:rPr>
        <w:t xml:space="preserve">), </w:t>
      </w:r>
      <w:r w:rsidR="003E40C7" w:rsidRPr="00E94FC7">
        <w:rPr>
          <w:lang w:val="en-US"/>
        </w:rPr>
        <w:t>30</w:t>
      </w:r>
      <w:r w:rsidR="003E40C7" w:rsidRPr="00E94FC7">
        <w:rPr>
          <w:lang w:val="en-US"/>
        </w:rPr>
        <w:noBreakHyphen/>
      </w:r>
      <w:r w:rsidRPr="00E94FC7">
        <w:rPr>
          <w:lang w:val="en-US"/>
        </w:rPr>
        <w:t>46.</w:t>
      </w:r>
      <w:r w:rsidR="00E94FC7" w:rsidRPr="00E94FC7">
        <w:rPr>
          <w:lang w:val="en-US"/>
        </w:rPr>
        <w:t xml:space="preserve"> </w:t>
      </w:r>
      <w:r w:rsidR="00E94FC7" w:rsidRPr="00E94FC7">
        <w:rPr>
          <w:i/>
          <w:sz w:val="20"/>
          <w:lang w:val="en-US"/>
        </w:rPr>
        <w:t>Galicische Fassung</w:t>
      </w:r>
      <w:r w:rsidR="00E94FC7" w:rsidRPr="00E94FC7">
        <w:rPr>
          <w:iCs/>
          <w:sz w:val="20"/>
          <w:lang w:val="en-US"/>
        </w:rPr>
        <w:t xml:space="preserve">: </w:t>
      </w:r>
      <w:r w:rsidR="004C4904" w:rsidRPr="00E94FC7">
        <w:rPr>
          <w:iCs/>
          <w:sz w:val="20"/>
          <w:lang w:val="en-US"/>
        </w:rPr>
        <w:t>O</w:t>
      </w:r>
      <w:r w:rsidRPr="00E94FC7">
        <w:rPr>
          <w:sz w:val="20"/>
          <w:lang w:val="en-US"/>
        </w:rPr>
        <w:t xml:space="preserve"> Camiño d</w:t>
      </w:r>
      <w:r w:rsidR="00E94FC7" w:rsidRPr="00E94FC7">
        <w:rPr>
          <w:sz w:val="20"/>
          <w:lang w:val="en-US"/>
        </w:rPr>
        <w:t>e Santiago como espazo sagrado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275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285.</w:t>
      </w:r>
      <w:r w:rsidR="00E94FC7" w:rsidRPr="00E94FC7">
        <w:rPr>
          <w:sz w:val="20"/>
          <w:lang w:val="en-US"/>
        </w:rPr>
        <w:t xml:space="preserve"> S</w:t>
      </w:r>
      <w:r w:rsidR="00E94FC7" w:rsidRPr="00E94FC7">
        <w:rPr>
          <w:i/>
          <w:sz w:val="20"/>
          <w:lang w:val="en-US"/>
        </w:rPr>
        <w:t>panische Fassung</w:t>
      </w:r>
      <w:r w:rsidR="00E94FC7" w:rsidRPr="00E94FC7">
        <w:rPr>
          <w:iCs/>
          <w:sz w:val="20"/>
          <w:lang w:val="en-US"/>
        </w:rPr>
        <w:t xml:space="preserve">: </w:t>
      </w:r>
      <w:r w:rsidRPr="00E94FC7">
        <w:rPr>
          <w:iCs/>
          <w:sz w:val="20"/>
          <w:lang w:val="en-US"/>
        </w:rPr>
        <w:t>El</w:t>
      </w:r>
      <w:r w:rsidRPr="00E94FC7">
        <w:rPr>
          <w:sz w:val="20"/>
          <w:lang w:val="en-US"/>
        </w:rPr>
        <w:t xml:space="preserve"> Camino de</w:t>
      </w:r>
      <w:r w:rsidR="00E94FC7" w:rsidRPr="00E94FC7">
        <w:rPr>
          <w:sz w:val="20"/>
          <w:lang w:val="en-US"/>
        </w:rPr>
        <w:t xml:space="preserve"> Santiago como espacio sagrado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377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387.</w:t>
      </w:r>
      <w:r w:rsidR="00E94FC7" w:rsidRPr="00E94FC7">
        <w:rPr>
          <w:sz w:val="20"/>
          <w:lang w:val="en-US"/>
        </w:rPr>
        <w:t xml:space="preserve"> </w:t>
      </w:r>
      <w:r w:rsidR="00E94FC7" w:rsidRPr="00E94FC7">
        <w:rPr>
          <w:i/>
          <w:sz w:val="20"/>
          <w:lang w:val="en-US"/>
        </w:rPr>
        <w:t>Englische Fassung</w:t>
      </w:r>
      <w:r w:rsidR="00E94FC7" w:rsidRPr="00E94FC7">
        <w:rPr>
          <w:iCs/>
          <w:sz w:val="20"/>
          <w:lang w:val="en-US"/>
        </w:rPr>
        <w:t xml:space="preserve">: </w:t>
      </w:r>
      <w:r w:rsidRPr="00E94FC7">
        <w:rPr>
          <w:iCs/>
          <w:sz w:val="20"/>
          <w:lang w:val="en-US"/>
        </w:rPr>
        <w:t>The way</w:t>
      </w:r>
      <w:r w:rsidRPr="00E94FC7">
        <w:rPr>
          <w:sz w:val="20"/>
          <w:lang w:val="en-US"/>
        </w:rPr>
        <w:t xml:space="preserve"> of St James as a </w:t>
      </w:r>
      <w:r w:rsidR="00E94FC7" w:rsidRPr="00E94FC7">
        <w:rPr>
          <w:sz w:val="20"/>
          <w:lang w:val="en-US"/>
        </w:rPr>
        <w:t>Sacred Space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483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493</w:t>
      </w:r>
      <w:r w:rsidRPr="00E94FC7">
        <w:rPr>
          <w:i/>
          <w:iCs/>
          <w:sz w:val="20"/>
          <w:lang w:val="en-US"/>
        </w:rPr>
        <w:t>.</w:t>
      </w:r>
      <w:r w:rsidR="00E94FC7" w:rsidRPr="00E94FC7">
        <w:rPr>
          <w:i/>
          <w:iCs/>
          <w:sz w:val="20"/>
          <w:lang w:val="en-US"/>
        </w:rPr>
        <w:t xml:space="preserve"> </w:t>
      </w:r>
      <w:r w:rsidR="00EF5DD0" w:rsidRPr="004D0AC7">
        <w:rPr>
          <w:i/>
          <w:iCs/>
          <w:sz w:val="20"/>
        </w:rPr>
        <w:t>Nachdruck</w:t>
      </w:r>
      <w:r w:rsidR="00E94FC7" w:rsidRPr="004D0AC7">
        <w:rPr>
          <w:i/>
          <w:iCs/>
          <w:sz w:val="20"/>
        </w:rPr>
        <w:t xml:space="preserve"> der galicischen Fassung</w:t>
      </w:r>
      <w:r w:rsidR="00EF5DD0" w:rsidRPr="004D0AC7">
        <w:rPr>
          <w:i/>
          <w:iCs/>
          <w:sz w:val="20"/>
        </w:rPr>
        <w:t xml:space="preserve"> in</w:t>
      </w:r>
      <w:r w:rsidR="00EF5DD0" w:rsidRPr="004D0AC7">
        <w:rPr>
          <w:sz w:val="20"/>
        </w:rPr>
        <w:t>: Peregrino e novo apóstolo. San Francisco no Camiño de Santiago (Santiago de Compostela 2014), 30-47</w:t>
      </w:r>
      <w:r w:rsidR="00E94FC7" w:rsidRPr="004D0AC7">
        <w:rPr>
          <w:sz w:val="20"/>
        </w:rPr>
        <w:t xml:space="preserve">. Nachdrucke der spanischen Fassung in: ebenda, </w:t>
      </w:r>
      <w:r w:rsidR="00EF5DD0" w:rsidRPr="004D0AC7">
        <w:rPr>
          <w:sz w:val="20"/>
        </w:rPr>
        <w:t>271-281</w:t>
      </w:r>
      <w:r w:rsidR="00E94FC7" w:rsidRPr="004D0AC7">
        <w:rPr>
          <w:sz w:val="20"/>
        </w:rPr>
        <w:t xml:space="preserve"> und </w:t>
      </w:r>
      <w:r w:rsidR="00BF08E3" w:rsidRPr="00E94FC7">
        <w:rPr>
          <w:iCs/>
          <w:sz w:val="20"/>
          <w:lang w:val="it-IT"/>
        </w:rPr>
        <w:t>in:</w:t>
      </w:r>
      <w:r w:rsidR="00476A78" w:rsidRPr="00E94FC7">
        <w:rPr>
          <w:iCs/>
          <w:sz w:val="20"/>
          <w:lang w:val="it-IT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</w:t>
      </w:r>
      <w:r w:rsidR="00476A78" w:rsidRPr="00E94FC7">
        <w:rPr>
          <w:sz w:val="20"/>
          <w:lang w:val="es-ES"/>
        </w:rPr>
        <w:t xml:space="preserve">Papado, peregrinos y culto jacobeo en España y Europa durante la Edad Media </w:t>
      </w:r>
      <w:r w:rsidR="00967976" w:rsidRPr="00E94FC7">
        <w:rPr>
          <w:sz w:val="20"/>
          <w:lang w:val="es-ES"/>
        </w:rPr>
        <w:t xml:space="preserve">(Collección Historia, Granada 2017), </w:t>
      </w:r>
      <w:r w:rsidR="00476A78" w:rsidRPr="00E94FC7">
        <w:rPr>
          <w:sz w:val="20"/>
          <w:lang w:val="es-ES"/>
        </w:rPr>
        <w:t>319-336.</w:t>
      </w:r>
    </w:p>
    <w:p w:rsidR="00894864" w:rsidRPr="004D0AC7" w:rsidRDefault="0085714F" w:rsidP="00722DC2">
      <w:pPr>
        <w:numPr>
          <w:ilvl w:val="0"/>
          <w:numId w:val="11"/>
        </w:numPr>
        <w:rPr>
          <w:szCs w:val="24"/>
          <w:lang w:val="it-IT"/>
        </w:rPr>
      </w:pPr>
      <w:r w:rsidRPr="004D0AC7">
        <w:rPr>
          <w:szCs w:val="24"/>
          <w:lang w:val="it-IT"/>
        </w:rPr>
        <w:t xml:space="preserve">Santi Patroni e Università nel Sacro Romano Impero, in: Santi patroni e Università in Europa, </w:t>
      </w:r>
      <w:r w:rsidR="0042378C" w:rsidRPr="004D0AC7">
        <w:rPr>
          <w:szCs w:val="24"/>
          <w:lang w:val="it-IT"/>
        </w:rPr>
        <w:t>hg. von</w:t>
      </w:r>
      <w:r w:rsidRPr="004D0AC7">
        <w:rPr>
          <w:szCs w:val="24"/>
          <w:lang w:val="it-IT"/>
        </w:rPr>
        <w:t xml:space="preserve"> Patricia </w:t>
      </w:r>
      <w:r w:rsidRPr="004D0AC7">
        <w:rPr>
          <w:smallCaps/>
          <w:szCs w:val="24"/>
          <w:lang w:val="it-IT"/>
        </w:rPr>
        <w:t>Castelli</w:t>
      </w:r>
      <w:r w:rsidR="0042378C" w:rsidRPr="004D0AC7">
        <w:rPr>
          <w:szCs w:val="24"/>
          <w:lang w:val="it-IT"/>
        </w:rPr>
        <w:t xml:space="preserve"> und</w:t>
      </w:r>
      <w:r w:rsidRPr="004D0AC7">
        <w:rPr>
          <w:szCs w:val="24"/>
          <w:lang w:val="it-IT"/>
        </w:rPr>
        <w:t xml:space="preserve"> Roberto </w:t>
      </w:r>
      <w:r w:rsidRPr="004D0AC7">
        <w:rPr>
          <w:smallCaps/>
          <w:szCs w:val="24"/>
          <w:lang w:val="it-IT"/>
        </w:rPr>
        <w:t>Greci</w:t>
      </w:r>
      <w:r w:rsidR="0042378C" w:rsidRPr="004D0AC7">
        <w:rPr>
          <w:szCs w:val="24"/>
          <w:lang w:val="it-IT"/>
        </w:rPr>
        <w:t xml:space="preserve"> </w:t>
      </w:r>
      <w:r w:rsidRPr="004D0AC7">
        <w:rPr>
          <w:szCs w:val="24"/>
          <w:lang w:val="it-IT"/>
        </w:rPr>
        <w:t>(Centro interuniversitario per la s</w:t>
      </w:r>
      <w:r w:rsidR="004E23BC" w:rsidRPr="004D0AC7">
        <w:rPr>
          <w:szCs w:val="24"/>
          <w:lang w:val="it-IT"/>
        </w:rPr>
        <w:t>toria delle università italiane,</w:t>
      </w:r>
      <w:r w:rsidRPr="004D0AC7">
        <w:rPr>
          <w:szCs w:val="24"/>
          <w:lang w:val="it-IT"/>
        </w:rPr>
        <w:t xml:space="preserve"> </w:t>
      </w:r>
      <w:r w:rsidR="004E23BC" w:rsidRPr="004D0AC7">
        <w:rPr>
          <w:szCs w:val="24"/>
          <w:lang w:val="it-IT"/>
        </w:rPr>
        <w:t xml:space="preserve">Studi </w:t>
      </w:r>
      <w:r w:rsidRPr="004D0AC7">
        <w:rPr>
          <w:szCs w:val="24"/>
          <w:lang w:val="it-IT"/>
        </w:rPr>
        <w:t>21</w:t>
      </w:r>
      <w:r w:rsidR="0042378C" w:rsidRPr="004D0AC7">
        <w:rPr>
          <w:szCs w:val="24"/>
          <w:lang w:val="it-IT"/>
        </w:rPr>
        <w:t>, Bologna 2013</w:t>
      </w:r>
      <w:r w:rsidR="00026012" w:rsidRPr="004D0AC7">
        <w:rPr>
          <w:szCs w:val="24"/>
          <w:lang w:val="it-IT"/>
        </w:rPr>
        <w:t xml:space="preserve">), </w:t>
      </w:r>
      <w:r w:rsidR="003E40C7" w:rsidRPr="004D0AC7">
        <w:rPr>
          <w:szCs w:val="24"/>
          <w:lang w:val="it-IT"/>
        </w:rPr>
        <w:t>11</w:t>
      </w:r>
      <w:r w:rsidR="003E40C7" w:rsidRPr="004D0AC7">
        <w:rPr>
          <w:szCs w:val="24"/>
          <w:lang w:val="it-IT"/>
        </w:rPr>
        <w:noBreakHyphen/>
      </w:r>
      <w:r w:rsidRPr="004D0AC7">
        <w:rPr>
          <w:szCs w:val="24"/>
          <w:lang w:val="it-IT"/>
        </w:rPr>
        <w:t>19.</w:t>
      </w:r>
    </w:p>
    <w:p w:rsidR="00035F6C" w:rsidRPr="00870AC2" w:rsidRDefault="00870AC2" w:rsidP="00035F6C">
      <w:pPr>
        <w:keepLines/>
        <w:numPr>
          <w:ilvl w:val="0"/>
          <w:numId w:val="11"/>
        </w:numPr>
        <w:rPr>
          <w:szCs w:val="24"/>
        </w:rPr>
      </w:pPr>
      <w:r w:rsidRPr="00870AC2">
        <w:rPr>
          <w:color w:val="000000"/>
          <w:szCs w:val="24"/>
        </w:rPr>
        <w:t>Vorbemerkungen</w:t>
      </w:r>
      <w:r w:rsidR="00026012">
        <w:rPr>
          <w:color w:val="000000"/>
          <w:szCs w:val="24"/>
        </w:rPr>
        <w:t>,</w:t>
      </w:r>
      <w:r w:rsidRPr="00870AC2">
        <w:rPr>
          <w:color w:val="000000"/>
          <w:szCs w:val="24"/>
        </w:rPr>
        <w:t xml:space="preserve"> in: Die Ordnung der Kommunikation und </w:t>
      </w:r>
      <w:r>
        <w:rPr>
          <w:color w:val="000000"/>
          <w:szCs w:val="24"/>
        </w:rPr>
        <w:t>die Kommunikation der Ordnungen,</w:t>
      </w:r>
      <w:r w:rsidRPr="00870A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Bd. 1: </w:t>
      </w:r>
      <w:r w:rsidRPr="00870AC2">
        <w:rPr>
          <w:color w:val="000000"/>
          <w:szCs w:val="24"/>
        </w:rPr>
        <w:t xml:space="preserve">Netzwerke: Klöster und Orden im Europa des 12. und 13. Jahrhunderts, hg. von Christina </w:t>
      </w:r>
      <w:r w:rsidRPr="00870AC2">
        <w:rPr>
          <w:smallCaps/>
          <w:color w:val="000000"/>
          <w:szCs w:val="24"/>
        </w:rPr>
        <w:t xml:space="preserve">Andenna, </w:t>
      </w:r>
      <w:r w:rsidRPr="00870AC2">
        <w:rPr>
          <w:color w:val="000000"/>
          <w:szCs w:val="24"/>
        </w:rPr>
        <w:t xml:space="preserve">Klaus </w:t>
      </w:r>
      <w:r w:rsidRPr="00870AC2">
        <w:rPr>
          <w:smallCaps/>
          <w:color w:val="000000"/>
          <w:szCs w:val="24"/>
        </w:rPr>
        <w:t>Herbers</w:t>
      </w:r>
      <w:r w:rsidRPr="00870AC2">
        <w:rPr>
          <w:color w:val="000000"/>
          <w:szCs w:val="24"/>
        </w:rPr>
        <w:t xml:space="preserve"> und Gert </w:t>
      </w:r>
      <w:r w:rsidRPr="00870AC2">
        <w:rPr>
          <w:smallCaps/>
          <w:color w:val="000000"/>
          <w:szCs w:val="24"/>
        </w:rPr>
        <w:t>Melville</w:t>
      </w:r>
      <w:r w:rsidRPr="00870AC2">
        <w:rPr>
          <w:color w:val="000000"/>
          <w:szCs w:val="24"/>
        </w:rPr>
        <w:t xml:space="preserve"> (Schriften der Villa </w:t>
      </w:r>
      <w:r w:rsidR="00026012">
        <w:rPr>
          <w:color w:val="000000"/>
          <w:szCs w:val="24"/>
        </w:rPr>
        <w:t>Vigoni </w:t>
      </w:r>
      <w:r w:rsidRPr="00870AC2">
        <w:rPr>
          <w:color w:val="000000"/>
          <w:szCs w:val="24"/>
        </w:rPr>
        <w:t>1.1, Stuttgart 2012), 9-15.</w:t>
      </w:r>
    </w:p>
    <w:p w:rsidR="00894864" w:rsidRDefault="00722DC2" w:rsidP="00722DC2">
      <w:pPr>
        <w:numPr>
          <w:ilvl w:val="0"/>
          <w:numId w:val="11"/>
        </w:numPr>
        <w:rPr>
          <w:szCs w:val="24"/>
        </w:rPr>
      </w:pPr>
      <w:r w:rsidRPr="00722DC2">
        <w:rPr>
          <w:szCs w:val="24"/>
        </w:rPr>
        <w:t>Vorbemerkungen: Zentralität als geographischer, mentaler und virtueller Begriff</w:t>
      </w:r>
      <w:r w:rsidR="00B81F10">
        <w:rPr>
          <w:szCs w:val="24"/>
        </w:rPr>
        <w:t xml:space="preserve"> (</w:t>
      </w:r>
      <w:r w:rsidR="00B81F10" w:rsidRPr="003E40C7">
        <w:rPr>
          <w:i/>
          <w:szCs w:val="24"/>
        </w:rPr>
        <w:t>zusammen mit</w:t>
      </w:r>
      <w:r w:rsidR="00B81F10" w:rsidRPr="00722DC2">
        <w:rPr>
          <w:szCs w:val="24"/>
        </w:rPr>
        <w:t xml:space="preserve"> Gert </w:t>
      </w:r>
      <w:r w:rsidR="00B81F10" w:rsidRPr="003E40C7">
        <w:rPr>
          <w:smallCaps/>
          <w:szCs w:val="24"/>
        </w:rPr>
        <w:t>Melville</w:t>
      </w:r>
      <w:r w:rsidR="00B81F10">
        <w:rPr>
          <w:szCs w:val="24"/>
        </w:rPr>
        <w:t xml:space="preserve"> und</w:t>
      </w:r>
      <w:r w:rsidR="00B81F10" w:rsidRPr="00722DC2">
        <w:rPr>
          <w:szCs w:val="24"/>
        </w:rPr>
        <w:t xml:space="preserve"> Gordon </w:t>
      </w:r>
      <w:r w:rsidR="00B81F10" w:rsidRPr="003E40C7">
        <w:rPr>
          <w:smallCaps/>
          <w:szCs w:val="24"/>
        </w:rPr>
        <w:t>Blennemann</w:t>
      </w:r>
      <w:r w:rsidR="00B81F10">
        <w:rPr>
          <w:szCs w:val="24"/>
        </w:rPr>
        <w:t>)</w:t>
      </w:r>
      <w:r w:rsidRPr="00722DC2">
        <w:rPr>
          <w:szCs w:val="24"/>
        </w:rPr>
        <w:t>, in: Die Ordnung der Kommunikation und die Kommunikation der Ordnungen, Bd. 2:</w:t>
      </w:r>
      <w:r w:rsidR="00894864">
        <w:rPr>
          <w:szCs w:val="24"/>
        </w:rPr>
        <w:t xml:space="preserve"> </w:t>
      </w:r>
      <w:r w:rsidRPr="00722DC2">
        <w:rPr>
          <w:szCs w:val="24"/>
        </w:rPr>
        <w:t>Zentralität: Papst</w:t>
      </w:r>
      <w:r w:rsidR="00026012">
        <w:rPr>
          <w:szCs w:val="24"/>
        </w:rPr>
        <w:t>tum und Orden im Europa des 12. </w:t>
      </w:r>
      <w:r w:rsidRPr="00722DC2">
        <w:rPr>
          <w:szCs w:val="24"/>
        </w:rPr>
        <w:t xml:space="preserve">und 13. Jahrhunderts, hg. von Cristina </w:t>
      </w:r>
      <w:r w:rsidRPr="003E40C7">
        <w:rPr>
          <w:smallCaps/>
          <w:szCs w:val="24"/>
        </w:rPr>
        <w:t>Andenna</w:t>
      </w:r>
      <w:r w:rsidRPr="00722DC2">
        <w:rPr>
          <w:szCs w:val="24"/>
        </w:rPr>
        <w:t xml:space="preserve">, Gordon </w:t>
      </w:r>
      <w:r w:rsidRPr="003E40C7">
        <w:rPr>
          <w:smallCaps/>
          <w:szCs w:val="24"/>
        </w:rPr>
        <w:t>Blennemann</w:t>
      </w:r>
      <w:r w:rsidRPr="00722DC2">
        <w:rPr>
          <w:szCs w:val="24"/>
        </w:rPr>
        <w:t xml:space="preserve">, Klaus </w:t>
      </w:r>
      <w:r w:rsidRPr="003E40C7">
        <w:rPr>
          <w:smallCaps/>
          <w:szCs w:val="24"/>
        </w:rPr>
        <w:t>Herbers</w:t>
      </w:r>
      <w:r w:rsidRPr="00722DC2">
        <w:rPr>
          <w:szCs w:val="24"/>
        </w:rPr>
        <w:t xml:space="preserve"> und Gert </w:t>
      </w:r>
      <w:r w:rsidRPr="003E40C7">
        <w:rPr>
          <w:smallCaps/>
          <w:szCs w:val="24"/>
        </w:rPr>
        <w:t>Melville</w:t>
      </w:r>
      <w:r w:rsidRPr="00722DC2">
        <w:rPr>
          <w:szCs w:val="24"/>
        </w:rPr>
        <w:t xml:space="preserve"> </w:t>
      </w:r>
      <w:r w:rsidR="003E40C7">
        <w:rPr>
          <w:szCs w:val="24"/>
        </w:rPr>
        <w:t>(Aurora 1.2, Stuttgart 201</w:t>
      </w:r>
      <w:r w:rsidR="00364AEF">
        <w:rPr>
          <w:szCs w:val="24"/>
        </w:rPr>
        <w:t>2</w:t>
      </w:r>
      <w:r w:rsidR="003E40C7">
        <w:rPr>
          <w:szCs w:val="24"/>
        </w:rPr>
        <w:t>), 9</w:t>
      </w:r>
      <w:r w:rsidR="003E40C7">
        <w:rPr>
          <w:szCs w:val="24"/>
        </w:rPr>
        <w:noBreakHyphen/>
      </w:r>
      <w:r w:rsidRPr="00722DC2">
        <w:rPr>
          <w:szCs w:val="24"/>
        </w:rPr>
        <w:t>21.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t>Einleitende Bemerkungen, in: Sakralität und Sakralisierung. Perspektiven des Heili</w:t>
      </w:r>
      <w:r w:rsidR="00DB01B0">
        <w:rPr>
          <w:szCs w:val="24"/>
        </w:rPr>
        <w:t xml:space="preserve">gen, hg. </w:t>
      </w:r>
      <w:r w:rsidRPr="00AF1C7C">
        <w:rPr>
          <w:szCs w:val="24"/>
        </w:rPr>
        <w:t xml:space="preserve">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3E40C7">
        <w:rPr>
          <w:szCs w:val="24"/>
        </w:rPr>
        <w:t>Beiträge zur Hagiographie 13, Stuttgart 2013), 11</w:t>
      </w:r>
      <w:r w:rsidR="003E40C7">
        <w:rPr>
          <w:szCs w:val="24"/>
        </w:rPr>
        <w:noBreakHyphen/>
      </w:r>
      <w:r w:rsidRPr="00AF1C7C">
        <w:rPr>
          <w:szCs w:val="24"/>
        </w:rPr>
        <w:t>14.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lastRenderedPageBreak/>
        <w:t>Sakralität und Sakralisierung. Wie kann Zeit geheiligt werden? Die Sakralisierung von Zeit in lateinischen und arabischen Kalenderwerken</w:t>
      </w:r>
      <w:r w:rsidR="00B81F10">
        <w:rPr>
          <w:szCs w:val="24"/>
        </w:rPr>
        <w:t xml:space="preserve"> (</w:t>
      </w:r>
      <w:r w:rsidR="00B81F10" w:rsidRPr="00B81F10">
        <w:rPr>
          <w:i/>
          <w:szCs w:val="24"/>
        </w:rPr>
        <w:t>zusammen mit</w:t>
      </w:r>
      <w:r w:rsidR="00B81F10">
        <w:rPr>
          <w:szCs w:val="24"/>
        </w:rPr>
        <w:t xml:space="preserve"> Christian </w:t>
      </w:r>
      <w:r w:rsidR="00B81F10" w:rsidRPr="003E40C7">
        <w:rPr>
          <w:smallCaps/>
          <w:szCs w:val="24"/>
        </w:rPr>
        <w:t>Saßenscheidt</w:t>
      </w:r>
      <w:r w:rsidR="00B81F10">
        <w:rPr>
          <w:szCs w:val="24"/>
        </w:rPr>
        <w:t>)</w:t>
      </w:r>
      <w:r w:rsidRPr="00AF1C7C">
        <w:rPr>
          <w:szCs w:val="24"/>
        </w:rPr>
        <w:t xml:space="preserve">, in: Sakralität und Sakralisierung. Perspektiven des Heiligen, hg. 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1E10B4">
        <w:rPr>
          <w:szCs w:val="24"/>
        </w:rPr>
        <w:t xml:space="preserve">Beiträge zur Hagiographie 13, </w:t>
      </w:r>
      <w:r w:rsidRPr="00AF1C7C">
        <w:rPr>
          <w:szCs w:val="24"/>
        </w:rPr>
        <w:t>Stuttgart 2013), 89</w:t>
      </w:r>
      <w:r w:rsidR="003E40C7">
        <w:rPr>
          <w:szCs w:val="24"/>
        </w:rPr>
        <w:noBreakHyphen/>
      </w:r>
      <w:r w:rsidRPr="00AF1C7C">
        <w:rPr>
          <w:szCs w:val="24"/>
        </w:rPr>
        <w:t>103.</w:t>
      </w:r>
    </w:p>
    <w:p w:rsidR="00894864" w:rsidRDefault="00366D36" w:rsidP="00722D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Europa ohne Araber – Grie</w:t>
      </w:r>
      <w:r w:rsidR="001E10B4">
        <w:rPr>
          <w:szCs w:val="24"/>
        </w:rPr>
        <w:t>chische Wurzeln des Abendlandes?</w:t>
      </w:r>
      <w:r>
        <w:rPr>
          <w:szCs w:val="24"/>
        </w:rPr>
        <w:t xml:space="preserve"> Zu einer Neuerscheinung, in: Archiv für Kulturgeschichte</w:t>
      </w:r>
      <w:r w:rsidR="007F0CB8">
        <w:rPr>
          <w:szCs w:val="24"/>
        </w:rPr>
        <w:t xml:space="preserve"> 95</w:t>
      </w:r>
      <w:r w:rsidR="001E10B4">
        <w:rPr>
          <w:szCs w:val="24"/>
        </w:rPr>
        <w:t xml:space="preserve"> </w:t>
      </w:r>
      <w:r>
        <w:rPr>
          <w:szCs w:val="24"/>
        </w:rPr>
        <w:t>(2013), 447-453.</w:t>
      </w:r>
    </w:p>
    <w:p w:rsidR="00894864" w:rsidRDefault="00A505CE" w:rsidP="00DC6E5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El papado en el tiempo de Gelmírez. Constancia y variación</w:t>
      </w:r>
      <w:r w:rsidR="00026012">
        <w:rPr>
          <w:szCs w:val="24"/>
        </w:rPr>
        <w:t>, in: O século de Xelmírez, hg. </w:t>
      </w:r>
      <w:r>
        <w:rPr>
          <w:szCs w:val="24"/>
        </w:rPr>
        <w:t xml:space="preserve">von Fernando </w:t>
      </w:r>
      <w:r w:rsidRPr="00026012">
        <w:rPr>
          <w:smallCaps/>
          <w:szCs w:val="24"/>
        </w:rPr>
        <w:t>López Alsina</w:t>
      </w:r>
      <w:r>
        <w:rPr>
          <w:szCs w:val="24"/>
        </w:rPr>
        <w:t xml:space="preserve">, Henrique </w:t>
      </w:r>
      <w:r w:rsidRPr="00026012">
        <w:rPr>
          <w:smallCaps/>
          <w:szCs w:val="24"/>
        </w:rPr>
        <w:t>Monteagudo</w:t>
      </w:r>
      <w:r>
        <w:rPr>
          <w:szCs w:val="24"/>
        </w:rPr>
        <w:t xml:space="preserve">, Ramón </w:t>
      </w:r>
      <w:r w:rsidRPr="00026012">
        <w:rPr>
          <w:smallCaps/>
          <w:szCs w:val="24"/>
        </w:rPr>
        <w:t>Villares</w:t>
      </w:r>
      <w:r>
        <w:rPr>
          <w:szCs w:val="24"/>
        </w:rPr>
        <w:t xml:space="preserve">, Ramón </w:t>
      </w:r>
      <w:r w:rsidRPr="00A505CE">
        <w:rPr>
          <w:smallCaps/>
          <w:szCs w:val="24"/>
        </w:rPr>
        <w:t>Yzquierdo Perrín</w:t>
      </w:r>
      <w:r>
        <w:rPr>
          <w:szCs w:val="24"/>
        </w:rPr>
        <w:t xml:space="preserve"> (Santiago des Compostela 2013), 75-92.</w:t>
      </w:r>
      <w:r w:rsidR="00794BB1">
        <w:rPr>
          <w:szCs w:val="24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it-IT"/>
        </w:rPr>
        <w:t xml:space="preserve">Klaus </w:t>
      </w:r>
      <w:r w:rsidR="00026012" w:rsidRPr="00026012">
        <w:rPr>
          <w:smallCaps/>
          <w:szCs w:val="24"/>
          <w:lang w:val="it-IT"/>
        </w:rPr>
        <w:t>Herbers</w:t>
      </w:r>
      <w:r w:rsidR="00DC6E59" w:rsidRPr="00A05A49">
        <w:rPr>
          <w:sz w:val="20"/>
          <w:lang w:val="it-IT"/>
        </w:rPr>
        <w:t>, Papado, peregrinos y culto jacobeo en España y Europa durante la Edad Medi</w:t>
      </w:r>
      <w:r w:rsidR="00026012">
        <w:rPr>
          <w:sz w:val="20"/>
          <w:lang w:val="it-IT"/>
        </w:rPr>
        <w:t>a (Collección Historia, Granada </w:t>
      </w:r>
      <w:r w:rsidR="00DC6E59" w:rsidRPr="00A05A49">
        <w:rPr>
          <w:sz w:val="20"/>
          <w:lang w:val="it-IT"/>
        </w:rPr>
        <w:t xml:space="preserve">2017), </w:t>
      </w:r>
      <w:r w:rsidR="00794BB1" w:rsidRPr="00A05A49">
        <w:rPr>
          <w:sz w:val="20"/>
          <w:lang w:val="es-ES"/>
        </w:rPr>
        <w:t>51-70.</w:t>
      </w:r>
    </w:p>
    <w:p w:rsidR="00894864" w:rsidRDefault="009E5932" w:rsidP="009E5932">
      <w:pPr>
        <w:numPr>
          <w:ilvl w:val="0"/>
          <w:numId w:val="11"/>
        </w:numPr>
        <w:rPr>
          <w:szCs w:val="24"/>
        </w:rPr>
      </w:pPr>
      <w:r w:rsidRPr="009E5932">
        <w:rPr>
          <w:szCs w:val="24"/>
        </w:rPr>
        <w:t>Die Päpste und die Missionierung – Strukturen und Dokumentationsformen, in: Chiese locali e chiese regionali nell’alto m</w:t>
      </w:r>
      <w:r w:rsidR="00026012">
        <w:rPr>
          <w:szCs w:val="24"/>
        </w:rPr>
        <w:t>edioevo, Spoleto, 4-9 Aprile 2013</w:t>
      </w:r>
      <w:r w:rsidRPr="009E5932">
        <w:rPr>
          <w:szCs w:val="24"/>
        </w:rPr>
        <w:t>, (Settimane di studio della fondazione centro italiano di studi sull’alto medioevo 61, Spoleto 2014), 163-188.</w:t>
      </w:r>
    </w:p>
    <w:p w:rsidR="00894864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</w:rPr>
        <w:t xml:space="preserve">Zur Einführung, in: Unterwegs im Namen der Religion. Pilgern als Form von Kontingenzbewältigung und Zukunftssicherung in den Weltreligionen, hg. von Klaus </w:t>
      </w:r>
      <w:r w:rsidR="001E142D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0E1552">
        <w:rPr>
          <w:szCs w:val="24"/>
        </w:rPr>
        <w:t xml:space="preserve">Christian </w:t>
      </w:r>
      <w:r w:rsidR="001E142D" w:rsidRPr="000E1552">
        <w:rPr>
          <w:szCs w:val="24"/>
        </w:rPr>
        <w:t>L</w:t>
      </w:r>
      <w:r w:rsidR="001E142D" w:rsidRPr="000E1552">
        <w:rPr>
          <w:smallCaps/>
          <w:szCs w:val="24"/>
        </w:rPr>
        <w:t>ehner</w:t>
      </w:r>
      <w:r w:rsidRPr="000E1552">
        <w:rPr>
          <w:szCs w:val="24"/>
        </w:rPr>
        <w:t xml:space="preserve"> (Beiträge zur Hagiographie 15, Stuttgart 2014), 7-11.</w:t>
      </w:r>
    </w:p>
    <w:p w:rsidR="00E5005C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  <w:lang w:val="en-US"/>
        </w:rPr>
        <w:t xml:space="preserve">Pilgrimages to St Patrick’s Purgatory. </w:t>
      </w:r>
      <w:r w:rsidRPr="000E1552">
        <w:rPr>
          <w:szCs w:val="24"/>
        </w:rPr>
        <w:t xml:space="preserve">A glimpse into future?, in: Unterwegs im Namen der Religion. Pilgern als Form von Kontingenzbewältigung und Zukunftssicherung in den Weltreligionen, </w:t>
      </w:r>
      <w:r w:rsidR="000B6B08" w:rsidRPr="000E1552">
        <w:rPr>
          <w:szCs w:val="24"/>
        </w:rPr>
        <w:t xml:space="preserve">hg. von Klaus </w:t>
      </w:r>
      <w:r w:rsidR="000B6B08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="000B6B08" w:rsidRPr="000E1552">
        <w:rPr>
          <w:szCs w:val="24"/>
        </w:rPr>
        <w:t>Christian L</w:t>
      </w:r>
      <w:r w:rsidR="000B6B08" w:rsidRPr="000E1552">
        <w:rPr>
          <w:smallCaps/>
          <w:szCs w:val="24"/>
        </w:rPr>
        <w:t>ehner</w:t>
      </w:r>
      <w:r w:rsidR="000B6B08" w:rsidRPr="000E1552">
        <w:rPr>
          <w:szCs w:val="24"/>
        </w:rPr>
        <w:t xml:space="preserve"> (Beiträge zur Hagiographie 15, Stuttgart 2014)</w:t>
      </w:r>
      <w:r w:rsidRPr="000E1552">
        <w:rPr>
          <w:szCs w:val="24"/>
        </w:rPr>
        <w:t>, 45-49.</w:t>
      </w:r>
    </w:p>
    <w:p w:rsidR="00894864" w:rsidRDefault="00104B50" w:rsidP="00E5005C">
      <w:pPr>
        <w:numPr>
          <w:ilvl w:val="0"/>
          <w:numId w:val="11"/>
        </w:numPr>
        <w:rPr>
          <w:szCs w:val="24"/>
        </w:rPr>
      </w:pPr>
      <w:r w:rsidRPr="00104B50">
        <w:rPr>
          <w:szCs w:val="24"/>
        </w:rPr>
        <w:t xml:space="preserve">„Homo hispanus“? Konfrontation, Transfer und Akkulturation im spanischen Mittelalter, in: Akkulturation im Mittelalter, hg. von Reinhard </w:t>
      </w:r>
      <w:r>
        <w:rPr>
          <w:smallCaps/>
          <w:szCs w:val="24"/>
        </w:rPr>
        <w:t>Härtel (</w:t>
      </w:r>
      <w:r>
        <w:rPr>
          <w:szCs w:val="24"/>
        </w:rPr>
        <w:t>Vorträge und Forschungen LXXVIII, Ostfildern 2014), 43-80.</w:t>
      </w:r>
    </w:p>
    <w:p w:rsidR="00894864" w:rsidRDefault="00832003" w:rsidP="00832003">
      <w:pPr>
        <w:numPr>
          <w:ilvl w:val="0"/>
          <w:numId w:val="11"/>
        </w:numPr>
        <w:rPr>
          <w:szCs w:val="24"/>
        </w:rPr>
      </w:pPr>
      <w:r w:rsidRPr="00832003">
        <w:rPr>
          <w:szCs w:val="24"/>
        </w:rPr>
        <w:t>La peur du pèlerin dans l’au delà. Un regard sur l’hagiographie iberique, in: Moines et démons. Autobiographie et individualité au Moyen Âge (VII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>-XIII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 xml:space="preserve"> siècle), hg. von Dominique </w:t>
      </w:r>
      <w:r w:rsidRPr="00832003">
        <w:rPr>
          <w:smallCaps/>
          <w:szCs w:val="24"/>
        </w:rPr>
        <w:t>Barthélemy</w:t>
      </w:r>
      <w:r w:rsidRPr="00832003">
        <w:rPr>
          <w:szCs w:val="24"/>
        </w:rPr>
        <w:t xml:space="preserve"> und Rolf </w:t>
      </w:r>
      <w:r w:rsidRPr="00832003">
        <w:rPr>
          <w:smallCaps/>
          <w:szCs w:val="24"/>
        </w:rPr>
        <w:t xml:space="preserve">Große </w:t>
      </w:r>
      <w:r w:rsidRPr="00832003">
        <w:rPr>
          <w:szCs w:val="24"/>
        </w:rPr>
        <w:t>(Hautes études médiévales et modernes 106, Genève 2014), 133-143.</w:t>
      </w:r>
    </w:p>
    <w:p w:rsidR="00894864" w:rsidRDefault="00AB4C57" w:rsidP="00AB4C57">
      <w:pPr>
        <w:numPr>
          <w:ilvl w:val="0"/>
          <w:numId w:val="11"/>
        </w:numPr>
        <w:rPr>
          <w:szCs w:val="24"/>
        </w:rPr>
      </w:pPr>
      <w:r w:rsidRPr="00AB4C57">
        <w:rPr>
          <w:szCs w:val="24"/>
        </w:rPr>
        <w:t xml:space="preserve">Kampf oder Gespräch der Religionen? Das Beispiel des Maurentöters und Pilgerpatrons Jakobus, in: Beuroner Forum Edition 2014. Kulturelles, monastisches und liturgisches Leben in der Erzabtei St. Martin, hg. von Peter </w:t>
      </w:r>
      <w:r w:rsidRPr="00106F63">
        <w:rPr>
          <w:smallCaps/>
          <w:szCs w:val="24"/>
        </w:rPr>
        <w:t>Häger</w:t>
      </w:r>
      <w:r w:rsidRPr="00AB4C57">
        <w:rPr>
          <w:szCs w:val="24"/>
        </w:rPr>
        <w:t xml:space="preserve"> und Jakobus </w:t>
      </w:r>
      <w:r w:rsidRPr="00106F63">
        <w:rPr>
          <w:smallCaps/>
          <w:szCs w:val="24"/>
        </w:rPr>
        <w:t>Kaffanke</w:t>
      </w:r>
      <w:r w:rsidRPr="00AB4C57">
        <w:rPr>
          <w:szCs w:val="24"/>
        </w:rPr>
        <w:t xml:space="preserve"> (Berlin 2014), 69-86.</w:t>
      </w:r>
    </w:p>
    <w:p w:rsidR="00894864" w:rsidRDefault="005F58FC" w:rsidP="005F58FC">
      <w:pPr>
        <w:numPr>
          <w:ilvl w:val="0"/>
          <w:numId w:val="11"/>
        </w:numPr>
        <w:rPr>
          <w:szCs w:val="24"/>
        </w:rPr>
      </w:pPr>
      <w:r w:rsidRPr="00106F63">
        <w:rPr>
          <w:szCs w:val="24"/>
          <w:lang w:val="en-US"/>
        </w:rPr>
        <w:t xml:space="preserve">Santiago Matamoros y el concepto de </w:t>
      </w:r>
      <w:r w:rsidRPr="00106F63">
        <w:rPr>
          <w:i/>
          <w:szCs w:val="24"/>
          <w:lang w:val="en-US"/>
        </w:rPr>
        <w:t>Guerra justa</w:t>
      </w:r>
      <w:r w:rsidRPr="00106F63">
        <w:rPr>
          <w:szCs w:val="24"/>
          <w:lang w:val="en-US"/>
        </w:rPr>
        <w:t>, in: Imaginarios jacobeos e</w:t>
      </w:r>
      <w:r w:rsidR="00106F63" w:rsidRPr="00106F63">
        <w:rPr>
          <w:szCs w:val="24"/>
          <w:lang w:val="en-US"/>
        </w:rPr>
        <w:t xml:space="preserve">ntre Europa y América, hg. von </w:t>
      </w:r>
      <w:r w:rsidRPr="00106F63">
        <w:rPr>
          <w:szCs w:val="24"/>
          <w:lang w:val="en-US"/>
        </w:rPr>
        <w:t xml:space="preserve">Javier </w:t>
      </w:r>
      <w:r w:rsidRPr="00106F63">
        <w:rPr>
          <w:smallCaps/>
          <w:szCs w:val="24"/>
          <w:lang w:val="en-US"/>
        </w:rPr>
        <w:t>Gómez-Montero</w:t>
      </w:r>
      <w:r w:rsidRPr="00106F63">
        <w:rPr>
          <w:szCs w:val="24"/>
          <w:lang w:val="en-US"/>
        </w:rPr>
        <w:t xml:space="preserve"> (Hispano-Americana. </w:t>
      </w:r>
      <w:r w:rsidRPr="00106F63">
        <w:rPr>
          <w:szCs w:val="24"/>
        </w:rPr>
        <w:t xml:space="preserve">Geschichte, Sprache, Literatur 44, Frankfurt am Main 2014), 61-81.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476A78" w:rsidRPr="00A05A49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A05A49">
        <w:rPr>
          <w:smallCaps/>
          <w:sz w:val="20"/>
          <w:lang w:val="es-ES"/>
        </w:rPr>
        <w:t>Herbers</w:t>
      </w:r>
      <w:r w:rsidR="004C1E67" w:rsidRPr="00A05A49">
        <w:rPr>
          <w:sz w:val="20"/>
          <w:lang w:val="es-ES"/>
        </w:rPr>
        <w:t xml:space="preserve"> </w:t>
      </w:r>
      <w:r w:rsidR="00967976" w:rsidRPr="00A05A49">
        <w:rPr>
          <w:sz w:val="20"/>
          <w:lang w:val="es-ES"/>
        </w:rPr>
        <w:t xml:space="preserve">(Collección Historia, Granada 2017), </w:t>
      </w:r>
      <w:r w:rsidR="00476A78" w:rsidRPr="00A05A49">
        <w:rPr>
          <w:sz w:val="20"/>
          <w:lang w:val="es-ES"/>
        </w:rPr>
        <w:t>337-360.</w:t>
      </w:r>
    </w:p>
    <w:p w:rsidR="00894864" w:rsidRDefault="00A94988" w:rsidP="002255EF">
      <w:pPr>
        <w:numPr>
          <w:ilvl w:val="0"/>
          <w:numId w:val="11"/>
        </w:numPr>
        <w:rPr>
          <w:lang w:val="it-IT"/>
        </w:rPr>
      </w:pPr>
      <w:r>
        <w:rPr>
          <w:szCs w:val="24"/>
          <w:lang w:val="it-IT"/>
        </w:rPr>
        <w:t>P</w:t>
      </w:r>
      <w:r w:rsidRPr="002255EF">
        <w:rPr>
          <w:szCs w:val="24"/>
          <w:lang w:val="it-IT"/>
        </w:rPr>
        <w:t xml:space="preserve">eregrinos </w:t>
      </w:r>
      <w:r>
        <w:rPr>
          <w:szCs w:val="24"/>
          <w:lang w:val="it-IT"/>
        </w:rPr>
        <w:t xml:space="preserve">y </w:t>
      </w:r>
      <w:r w:rsidR="00AB6460" w:rsidRPr="002255EF">
        <w:rPr>
          <w:szCs w:val="24"/>
          <w:lang w:val="it-IT"/>
        </w:rPr>
        <w:t xml:space="preserve">Viajeros en la Baja Edad Media, in: El mercat. </w:t>
      </w:r>
      <w:r w:rsidR="00AB6460" w:rsidRPr="00EB77B6">
        <w:rPr>
          <w:szCs w:val="24"/>
          <w:lang w:val="en-GB"/>
        </w:rPr>
        <w:t xml:space="preserve">Un món de contactes i intercanvis (Reunío científica XVI Curs d’Estiu Comtat d’Urgell. </w:t>
      </w:r>
      <w:r w:rsidR="00AB6460" w:rsidRPr="002255EF">
        <w:rPr>
          <w:szCs w:val="24"/>
          <w:lang w:val="it-IT"/>
        </w:rPr>
        <w:t xml:space="preserve">Celebrat a Balaguer els dies 6, 7 i 8 de juliol de 2011 sota la direcció de Flocel Sabaté i Maite Pedrol), hg. von Flocel </w:t>
      </w:r>
      <w:r w:rsidR="00AB6460" w:rsidRPr="002255EF">
        <w:rPr>
          <w:smallCaps/>
          <w:szCs w:val="24"/>
          <w:lang w:val="it-IT"/>
        </w:rPr>
        <w:t>Sabaté</w:t>
      </w:r>
      <w:r w:rsidR="00026012">
        <w:rPr>
          <w:szCs w:val="24"/>
          <w:lang w:val="it-IT"/>
        </w:rPr>
        <w:t xml:space="preserve"> (Lleida </w:t>
      </w:r>
      <w:r w:rsidR="00AB6460" w:rsidRPr="002255EF">
        <w:rPr>
          <w:szCs w:val="24"/>
          <w:lang w:val="it-IT"/>
        </w:rPr>
        <w:t>2014), 227-245.</w:t>
      </w:r>
      <w:r w:rsidR="002255EF" w:rsidRPr="002255EF">
        <w:rPr>
          <w:szCs w:val="24"/>
          <w:lang w:val="it-IT"/>
        </w:rPr>
        <w:t xml:space="preserve"> </w:t>
      </w:r>
      <w:r w:rsidR="002255EF" w:rsidRPr="004D0AC7">
        <w:rPr>
          <w:i/>
          <w:sz w:val="20"/>
          <w:lang w:val="it-IT"/>
        </w:rPr>
        <w:t>Nachdruck in</w:t>
      </w:r>
      <w:r w:rsidR="002255EF" w:rsidRPr="004D0AC7">
        <w:rPr>
          <w:sz w:val="20"/>
          <w:lang w:val="it-IT"/>
        </w:rPr>
        <w:t xml:space="preserve">: De peregrinatione. </w:t>
      </w:r>
      <w:r w:rsidR="002255EF" w:rsidRPr="00A05A49">
        <w:rPr>
          <w:sz w:val="20"/>
          <w:lang w:val="it-IT"/>
        </w:rPr>
        <w:t xml:space="preserve">Studi in onore di Paolo Caucci von Saucken (Perugia, 27-29 Maggio 2016), hg. von Giuseppe </w:t>
      </w:r>
      <w:r w:rsidR="002255EF" w:rsidRPr="00A05A49">
        <w:rPr>
          <w:smallCaps/>
          <w:sz w:val="20"/>
          <w:lang w:val="it-IT"/>
        </w:rPr>
        <w:t>Arlotta</w:t>
      </w:r>
      <w:r w:rsidR="002255EF" w:rsidRPr="00A05A49">
        <w:rPr>
          <w:sz w:val="20"/>
          <w:lang w:val="it-IT"/>
        </w:rPr>
        <w:t xml:space="preserve"> (Università degli Studi di Perugia, Centro Italiano di Studi Compostellani, Atti 7, Perugia 2016), 581-606.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 w:rsidRPr="00AC32BC">
        <w:rPr>
          <w:szCs w:val="24"/>
        </w:rPr>
        <w:t xml:space="preserve">Erinnern, vergessen und verformen. Papst Formosus (891-896), in: Damnatio in memoria. </w:t>
      </w:r>
      <w:r w:rsidRPr="00AC32BC">
        <w:rPr>
          <w:szCs w:val="24"/>
        </w:rPr>
        <w:lastRenderedPageBreak/>
        <w:t xml:space="preserve">Deformation und Gegenkonstruktion in der Geschichte, hg. von Sebastian </w:t>
      </w:r>
      <w:r w:rsidR="00106F63" w:rsidRPr="00106F63">
        <w:rPr>
          <w:smallCaps/>
          <w:szCs w:val="24"/>
        </w:rPr>
        <w:t>Scholz</w:t>
      </w:r>
      <w:r w:rsidRPr="00AC32BC">
        <w:rPr>
          <w:szCs w:val="24"/>
        </w:rPr>
        <w:t xml:space="preserve">, Gerald </w:t>
      </w:r>
      <w:r w:rsidR="00106F63" w:rsidRPr="00106F63">
        <w:rPr>
          <w:smallCaps/>
          <w:szCs w:val="24"/>
        </w:rPr>
        <w:t>Schwedler</w:t>
      </w:r>
      <w:r w:rsidRPr="00AC32BC">
        <w:rPr>
          <w:szCs w:val="24"/>
        </w:rPr>
        <w:t xml:space="preserve"> und Kai-Michael </w:t>
      </w:r>
      <w:r w:rsidR="00106F63">
        <w:rPr>
          <w:smallCaps/>
          <w:szCs w:val="24"/>
        </w:rPr>
        <w:t xml:space="preserve">Sprenger </w:t>
      </w:r>
      <w:r w:rsidRPr="00AC32BC">
        <w:rPr>
          <w:szCs w:val="24"/>
        </w:rPr>
        <w:t>(Zürcher Beiträge zur Geschichtswissenschaft 4, Köln/Weimar/Berlin 2014), 115-128.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Mozarabismen. Konzeption – Fragen – </w:t>
      </w:r>
      <w:r w:rsidRPr="00AC32BC">
        <w:rPr>
          <w:szCs w:val="24"/>
        </w:rPr>
        <w:t>Ergebnisse</w:t>
      </w:r>
      <w:r>
        <w:rPr>
          <w:szCs w:val="24"/>
        </w:rPr>
        <w:t xml:space="preserve"> (</w:t>
      </w:r>
      <w:r w:rsidRPr="00AC32BC">
        <w:rPr>
          <w:rStyle w:val="Hervorhebung"/>
          <w:szCs w:val="24"/>
        </w:rPr>
        <w:t xml:space="preserve">zusammen mit </w:t>
      </w:r>
      <w:r w:rsidRPr="00AC32BC">
        <w:rPr>
          <w:szCs w:val="24"/>
        </w:rPr>
        <w:t xml:space="preserve">Matthias </w:t>
      </w:r>
      <w:r w:rsidR="00026012" w:rsidRPr="00026012">
        <w:rPr>
          <w:smallCaps/>
          <w:szCs w:val="24"/>
        </w:rPr>
        <w:t>Maser</w:t>
      </w:r>
      <w:r>
        <w:rPr>
          <w:szCs w:val="24"/>
        </w:rPr>
        <w:t>)</w:t>
      </w:r>
      <w:r w:rsidRPr="00AC32BC">
        <w:rPr>
          <w:szCs w:val="24"/>
        </w:rPr>
        <w:t>, in: Von Mozarabern zu Mozarabismen. Zur Vielfalt kultureller Ordnungen auf der mittelalterlichen Iberischen Halbinsel</w:t>
      </w:r>
      <w:r w:rsidR="00106F63">
        <w:rPr>
          <w:szCs w:val="24"/>
        </w:rPr>
        <w:t xml:space="preserve">, hg. von Hartmut </w:t>
      </w:r>
      <w:r w:rsidR="00106F63" w:rsidRPr="00106F63">
        <w:rPr>
          <w:smallCaps/>
          <w:szCs w:val="24"/>
        </w:rPr>
        <w:t>Bobzin</w:t>
      </w:r>
      <w:r w:rsidR="00106F63">
        <w:rPr>
          <w:szCs w:val="24"/>
        </w:rPr>
        <w:t xml:space="preserve">, Michele C. </w:t>
      </w:r>
      <w:r w:rsidR="00106F63" w:rsidRPr="00106F63">
        <w:rPr>
          <w:smallCaps/>
          <w:szCs w:val="24"/>
        </w:rPr>
        <w:t>Ferrari</w:t>
      </w:r>
      <w:r w:rsidR="00106F63">
        <w:rPr>
          <w:szCs w:val="24"/>
        </w:rPr>
        <w:t xml:space="preserve">, Klaus </w:t>
      </w:r>
      <w:r w:rsidR="00106F63" w:rsidRPr="00106F63">
        <w:rPr>
          <w:smallCaps/>
          <w:szCs w:val="24"/>
        </w:rPr>
        <w:t>Herbers</w:t>
      </w:r>
      <w:r w:rsidR="00106F63">
        <w:rPr>
          <w:szCs w:val="24"/>
        </w:rPr>
        <w:t xml:space="preserve"> und </w:t>
      </w:r>
      <w:r w:rsidR="00106F63" w:rsidRPr="00AC32BC">
        <w:rPr>
          <w:szCs w:val="24"/>
        </w:rPr>
        <w:t xml:space="preserve">Matthias </w:t>
      </w:r>
      <w:r w:rsidR="00106F63" w:rsidRPr="00106F63">
        <w:rPr>
          <w:smallCaps/>
          <w:szCs w:val="24"/>
        </w:rPr>
        <w:t>Maser</w:t>
      </w:r>
      <w:r w:rsidR="00106F63" w:rsidRPr="00AC32BC">
        <w:rPr>
          <w:szCs w:val="24"/>
        </w:rPr>
        <w:t xml:space="preserve"> </w:t>
      </w:r>
      <w:r w:rsidRPr="00AC32BC">
        <w:rPr>
          <w:szCs w:val="24"/>
        </w:rPr>
        <w:t>(Spanische Forschungen der Görres</w:t>
      </w:r>
      <w:r w:rsidR="00026012">
        <w:rPr>
          <w:szCs w:val="24"/>
        </w:rPr>
        <w:t xml:space="preserve">-Gesellschaft </w:t>
      </w:r>
      <w:r w:rsidR="00106F63">
        <w:rPr>
          <w:szCs w:val="24"/>
        </w:rPr>
        <w:t>41, Münster 2014)</w:t>
      </w:r>
      <w:r>
        <w:rPr>
          <w:szCs w:val="24"/>
        </w:rPr>
        <w:t xml:space="preserve">, </w:t>
      </w:r>
      <w:r w:rsidR="00A735BB">
        <w:rPr>
          <w:szCs w:val="24"/>
        </w:rPr>
        <w:t>1-20.</w:t>
      </w:r>
    </w:p>
    <w:p w:rsidR="00894864" w:rsidRDefault="00944798" w:rsidP="008945F6">
      <w:pPr>
        <w:numPr>
          <w:ilvl w:val="0"/>
          <w:numId w:val="11"/>
        </w:numPr>
        <w:rPr>
          <w:szCs w:val="24"/>
        </w:rPr>
      </w:pPr>
      <w:r w:rsidRPr="00944798">
        <w:rPr>
          <w:szCs w:val="24"/>
        </w:rPr>
        <w:t xml:space="preserve">Das Martyrium als Denkfigur: Brüche und Entwicklungslinien in christlicher Perspektive, in: </w:t>
      </w:r>
      <w:r w:rsidRPr="00944798">
        <w:t xml:space="preserve">Vom Blutzeugen zum Glaubenszeugen? Formen und Vorstellungen des christlichen Martyriums im Wandel, hg. </w:t>
      </w:r>
      <w:r w:rsidRPr="00944798">
        <w:rPr>
          <w:szCs w:val="24"/>
        </w:rPr>
        <w:t>von</w:t>
      </w:r>
      <w:r w:rsidRPr="00944798">
        <w:t xml:space="preserve"> Gordon </w:t>
      </w:r>
      <w:r w:rsidRPr="00944798">
        <w:rPr>
          <w:smallCaps/>
        </w:rPr>
        <w:t>Blennemann</w:t>
      </w:r>
      <w:r w:rsidRPr="00944798">
        <w:t xml:space="preserve"> </w:t>
      </w:r>
      <w:r w:rsidR="008945F6">
        <w:t xml:space="preserve">und </w:t>
      </w:r>
      <w:r w:rsidR="008945F6" w:rsidRPr="00944798">
        <w:rPr>
          <w:szCs w:val="24"/>
        </w:rPr>
        <w:t xml:space="preserve">Klaus </w:t>
      </w:r>
      <w:r w:rsidR="008945F6" w:rsidRPr="00944798">
        <w:rPr>
          <w:smallCaps/>
          <w:szCs w:val="24"/>
        </w:rPr>
        <w:t xml:space="preserve">Herbers </w:t>
      </w:r>
      <w:r w:rsidRPr="00944798">
        <w:t>(Beiträge zur Hagiographie 14, Stuttgart 2014), 7-20.</w:t>
      </w:r>
    </w:p>
    <w:p w:rsidR="00894864" w:rsidRPr="00840430" w:rsidRDefault="00A015F8" w:rsidP="00E94FC7">
      <w:pPr>
        <w:numPr>
          <w:ilvl w:val="0"/>
          <w:numId w:val="11"/>
        </w:numPr>
        <w:rPr>
          <w:szCs w:val="24"/>
        </w:rPr>
      </w:pPr>
      <w:r w:rsidRPr="00840430">
        <w:rPr>
          <w:szCs w:val="24"/>
          <w:lang w:val="it-IT"/>
        </w:rPr>
        <w:t>Aspectos do culto xacobeo nos inicios do século XIII</w:t>
      </w:r>
      <w:r w:rsidR="003D7DDD" w:rsidRPr="00840430">
        <w:rPr>
          <w:szCs w:val="24"/>
          <w:lang w:val="it-IT"/>
        </w:rPr>
        <w:t xml:space="preserve"> </w:t>
      </w:r>
      <w:r w:rsidR="003D7DDD" w:rsidRPr="00840430">
        <w:rPr>
          <w:bCs/>
          <w:lang w:val="it-IT"/>
        </w:rPr>
        <w:t>(</w:t>
      </w:r>
      <w:r w:rsidR="003D7DDD" w:rsidRPr="00840430">
        <w:rPr>
          <w:bCs/>
          <w:i/>
          <w:lang w:val="it-IT"/>
        </w:rPr>
        <w:t>galicische Fassung</w:t>
      </w:r>
      <w:r w:rsidR="003D7DDD" w:rsidRPr="00840430">
        <w:rPr>
          <w:bCs/>
          <w:lang w:val="it-IT"/>
        </w:rPr>
        <w:t>)</w:t>
      </w:r>
      <w:r w:rsidRPr="00840430">
        <w:rPr>
          <w:szCs w:val="24"/>
          <w:lang w:val="it-IT"/>
        </w:rPr>
        <w:t>, in: San Francisco e o seu Tempo</w:t>
      </w:r>
      <w:r w:rsidR="0020675C" w:rsidRPr="00840430">
        <w:rPr>
          <w:szCs w:val="24"/>
          <w:lang w:val="it-IT"/>
        </w:rPr>
        <w:t xml:space="preserve"> </w:t>
      </w:r>
      <w:r w:rsidRPr="00840430">
        <w:rPr>
          <w:bCs/>
          <w:smallCaps/>
          <w:lang w:val="it-IT"/>
        </w:rPr>
        <w:t>(</w:t>
      </w:r>
      <w:r w:rsidR="0020675C" w:rsidRPr="00840430">
        <w:rPr>
          <w:bCs/>
          <w:lang w:val="it-IT"/>
        </w:rPr>
        <w:t>Santiago de Compostela 2015</w:t>
      </w:r>
      <w:r w:rsidRPr="00840430">
        <w:rPr>
          <w:bCs/>
          <w:lang w:val="it-IT"/>
        </w:rPr>
        <w:t>), 47-59.</w:t>
      </w:r>
      <w:r w:rsidR="00E94FC7" w:rsidRPr="00840430">
        <w:rPr>
          <w:bCs/>
          <w:lang w:val="it-IT"/>
        </w:rPr>
        <w:t xml:space="preserve"> </w:t>
      </w:r>
      <w:r w:rsidR="00E94FC7" w:rsidRPr="00840430">
        <w:rPr>
          <w:i/>
          <w:sz w:val="20"/>
        </w:rPr>
        <w:t>Spanische Fassung</w:t>
      </w:r>
      <w:r w:rsidR="00E94FC7" w:rsidRPr="00840430">
        <w:rPr>
          <w:iCs/>
          <w:sz w:val="20"/>
        </w:rPr>
        <w:t xml:space="preserve">: </w:t>
      </w:r>
      <w:r w:rsidRPr="00840430">
        <w:rPr>
          <w:sz w:val="20"/>
        </w:rPr>
        <w:t>Aspectos del culto jacobeo en los inicios del siglo XIII,</w:t>
      </w:r>
      <w:r w:rsidR="00F04142" w:rsidRPr="00840430">
        <w:rPr>
          <w:sz w:val="20"/>
        </w:rPr>
        <w:t xml:space="preserve"> in:</w:t>
      </w:r>
      <w:r w:rsidRPr="00840430">
        <w:rPr>
          <w:sz w:val="20"/>
        </w:rPr>
        <w:t xml:space="preserve"> ebenda, 267-277. </w:t>
      </w:r>
      <w:r w:rsidR="00476A78" w:rsidRPr="00840430">
        <w:rPr>
          <w:i/>
          <w:sz w:val="20"/>
          <w:lang w:val="it-IT"/>
        </w:rPr>
        <w:t>Nachdruck in:</w:t>
      </w:r>
      <w:r w:rsidR="00476A78" w:rsidRPr="00840430">
        <w:rPr>
          <w:sz w:val="20"/>
          <w:lang w:val="it-IT"/>
        </w:rPr>
        <w:t xml:space="preserve"> </w:t>
      </w:r>
      <w:r w:rsidR="00476A78" w:rsidRPr="00840430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840430">
        <w:rPr>
          <w:smallCaps/>
          <w:sz w:val="20"/>
          <w:lang w:val="es-ES"/>
        </w:rPr>
        <w:t>Herbers</w:t>
      </w:r>
      <w:r w:rsidR="004C1E67" w:rsidRPr="00840430">
        <w:rPr>
          <w:sz w:val="20"/>
          <w:lang w:val="es-ES"/>
        </w:rPr>
        <w:t xml:space="preserve"> </w:t>
      </w:r>
      <w:r w:rsidR="00967976" w:rsidRPr="00840430">
        <w:rPr>
          <w:sz w:val="20"/>
          <w:lang w:val="es-ES"/>
        </w:rPr>
        <w:t xml:space="preserve">(Collección Historia, Granada 2017), </w:t>
      </w:r>
      <w:r w:rsidR="00476A78" w:rsidRPr="00840430">
        <w:rPr>
          <w:sz w:val="20"/>
          <w:lang w:val="es-ES"/>
        </w:rPr>
        <w:t>361-374.</w:t>
      </w:r>
    </w:p>
    <w:p w:rsidR="00894864" w:rsidRDefault="00AB2422" w:rsidP="008945F6">
      <w:pPr>
        <w:numPr>
          <w:ilvl w:val="0"/>
          <w:numId w:val="11"/>
        </w:numPr>
        <w:rPr>
          <w:szCs w:val="24"/>
        </w:rPr>
      </w:pPr>
      <w:r w:rsidRPr="00E7446C">
        <w:rPr>
          <w:szCs w:val="24"/>
        </w:rPr>
        <w:t xml:space="preserve">Jakobswege – ein kulturgeschichtliche Annäherung, in: Pilgerwelten. Katalog zur Ausstellung im RELiGIO, Westfälisches Museum für religiöse Kultur, hg. von </w:t>
      </w:r>
      <w:r w:rsidRPr="00E7446C">
        <w:t xml:space="preserve">Julia </w:t>
      </w:r>
      <w:r w:rsidRPr="00E7446C">
        <w:rPr>
          <w:smallCaps/>
        </w:rPr>
        <w:t xml:space="preserve">Mengers </w:t>
      </w:r>
      <w:r w:rsidR="008945F6" w:rsidRPr="008945F6">
        <w:t>und</w:t>
      </w:r>
      <w:r w:rsidR="008945F6">
        <w:rPr>
          <w:smallCaps/>
        </w:rPr>
        <w:t xml:space="preserve"> </w:t>
      </w:r>
      <w:r w:rsidR="008945F6" w:rsidRPr="00E7446C">
        <w:rPr>
          <w:szCs w:val="24"/>
        </w:rPr>
        <w:t xml:space="preserve">Anja </w:t>
      </w:r>
      <w:r w:rsidR="008945F6" w:rsidRPr="00E7446C">
        <w:rPr>
          <w:smallCaps/>
          <w:szCs w:val="24"/>
        </w:rPr>
        <w:t xml:space="preserve">Schöne </w:t>
      </w:r>
      <w:r w:rsidRPr="00E7446C">
        <w:rPr>
          <w:smallCaps/>
        </w:rPr>
        <w:t>(</w:t>
      </w:r>
      <w:r w:rsidRPr="00E7446C">
        <w:t>Münster 2015), 81-87.</w:t>
      </w:r>
    </w:p>
    <w:p w:rsidR="00894864" w:rsidRDefault="00E7446C" w:rsidP="008945F6">
      <w:pPr>
        <w:numPr>
          <w:ilvl w:val="0"/>
          <w:numId w:val="11"/>
        </w:numPr>
        <w:rPr>
          <w:lang w:val="en-US"/>
        </w:rPr>
      </w:pPr>
      <w:r>
        <w:t>Das Göttinger Papsturkundenwerk, Legaten, Delegaten und die Kreuzzugsforsc</w:t>
      </w:r>
      <w:r w:rsidR="00026012">
        <w:t>hung, in: Legati, Delegati e l‘Impresa d‘</w:t>
      </w:r>
      <w:r>
        <w:t xml:space="preserve">Oltremare (Secoli XII-XIII). </w:t>
      </w:r>
      <w:r w:rsidRPr="00E7446C">
        <w:rPr>
          <w:lang w:val="en-US"/>
        </w:rPr>
        <w:t xml:space="preserve">Papal </w:t>
      </w:r>
      <w:r w:rsidR="00026012" w:rsidRPr="00E7446C">
        <w:rPr>
          <w:lang w:val="en-US"/>
        </w:rPr>
        <w:t>Legates</w:t>
      </w:r>
      <w:r w:rsidRPr="00E7446C">
        <w:rPr>
          <w:lang w:val="en-US"/>
        </w:rPr>
        <w:t xml:space="preserve">, </w:t>
      </w:r>
      <w:r w:rsidR="00026012" w:rsidRPr="00E7446C">
        <w:rPr>
          <w:lang w:val="en-US"/>
        </w:rPr>
        <w:t xml:space="preserve">Delegates </w:t>
      </w:r>
      <w:r w:rsidRPr="00E7446C">
        <w:rPr>
          <w:lang w:val="en-US"/>
        </w:rPr>
        <w:t xml:space="preserve">and the </w:t>
      </w:r>
      <w:r w:rsidR="00026012" w:rsidRPr="00E7446C">
        <w:rPr>
          <w:lang w:val="en-US"/>
        </w:rPr>
        <w:t xml:space="preserve">Crusades </w:t>
      </w:r>
      <w:r w:rsidRPr="00E7446C">
        <w:rPr>
          <w:lang w:val="en-US"/>
        </w:rPr>
        <w:t>(12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>-13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 xml:space="preserve"> century), hg. von Maria Pia </w:t>
      </w:r>
      <w:r w:rsidRPr="00E7446C">
        <w:rPr>
          <w:smallCaps/>
          <w:lang w:val="en-US"/>
        </w:rPr>
        <w:t>Alberzoni</w:t>
      </w:r>
      <w:r w:rsidRPr="00E7446C">
        <w:rPr>
          <w:lang w:val="en-US"/>
        </w:rPr>
        <w:t xml:space="preserve">, </w:t>
      </w:r>
      <w:r w:rsidR="008945F6" w:rsidRPr="00E7446C">
        <w:rPr>
          <w:lang w:val="en-US"/>
        </w:rPr>
        <w:t xml:space="preserve">Laucia Veronica </w:t>
      </w:r>
      <w:r w:rsidR="008945F6" w:rsidRPr="00E7446C">
        <w:rPr>
          <w:smallCaps/>
          <w:lang w:val="en-US"/>
        </w:rPr>
        <w:t>Dell‘Asta</w:t>
      </w:r>
      <w:r w:rsidR="008945F6">
        <w:rPr>
          <w:smallCaps/>
          <w:lang w:val="en-US"/>
        </w:rPr>
        <w:t xml:space="preserve"> </w:t>
      </w:r>
      <w:r w:rsidR="008945F6" w:rsidRPr="008945F6">
        <w:rPr>
          <w:lang w:val="en-US"/>
        </w:rPr>
        <w:t>und</w:t>
      </w:r>
      <w:r w:rsidR="008945F6">
        <w:rPr>
          <w:smallCaps/>
          <w:lang w:val="en-US"/>
        </w:rPr>
        <w:t xml:space="preserve"> </w:t>
      </w:r>
      <w:r w:rsidRPr="00E7446C">
        <w:rPr>
          <w:lang w:val="en-US"/>
        </w:rPr>
        <w:t xml:space="preserve">Pascal </w:t>
      </w:r>
      <w:r w:rsidRPr="00E7446C">
        <w:rPr>
          <w:smallCaps/>
          <w:lang w:val="en-US"/>
        </w:rPr>
        <w:t>Montaubin</w:t>
      </w:r>
      <w:r>
        <w:rPr>
          <w:smallCaps/>
          <w:lang w:val="en-US"/>
        </w:rPr>
        <w:t xml:space="preserve"> </w:t>
      </w:r>
      <w:r>
        <w:rPr>
          <w:lang w:val="en-US"/>
        </w:rPr>
        <w:t>(Turnhout 2014), 16-30.</w:t>
      </w:r>
    </w:p>
    <w:p w:rsidR="00894864" w:rsidRDefault="00B16FD4" w:rsidP="00AF235C">
      <w:pPr>
        <w:numPr>
          <w:ilvl w:val="0"/>
          <w:numId w:val="11"/>
        </w:numPr>
        <w:rPr>
          <w:szCs w:val="24"/>
        </w:rPr>
      </w:pPr>
      <w:r w:rsidRPr="00B16FD4">
        <w:rPr>
          <w:szCs w:val="24"/>
        </w:rPr>
        <w:t>Annotationen ohne Ende? – Auszei</w:t>
      </w:r>
      <w:r w:rsidR="00026012">
        <w:rPr>
          <w:szCs w:val="24"/>
        </w:rPr>
        <w:t xml:space="preserve">chnungsprozesse am Beispiel der </w:t>
      </w:r>
      <w:r w:rsidRPr="00B16FD4">
        <w:rPr>
          <w:szCs w:val="24"/>
        </w:rPr>
        <w:t>Regesta Pontificum Romanorum online (</w:t>
      </w:r>
      <w:r w:rsidRPr="00B16FD4">
        <w:rPr>
          <w:i/>
          <w:szCs w:val="24"/>
        </w:rPr>
        <w:t>zusammen mit</w:t>
      </w:r>
      <w:r w:rsidRPr="00B16FD4">
        <w:rPr>
          <w:szCs w:val="24"/>
        </w:rPr>
        <w:t xml:space="preserve"> Thorsten </w:t>
      </w:r>
      <w:r w:rsidRPr="00E73758">
        <w:rPr>
          <w:smallCaps/>
          <w:szCs w:val="24"/>
        </w:rPr>
        <w:t>Schlauwitz</w:t>
      </w:r>
      <w:r w:rsidRPr="00B16FD4">
        <w:rPr>
          <w:szCs w:val="24"/>
        </w:rPr>
        <w:t>), in: Magazin für d</w:t>
      </w:r>
      <w:r w:rsidR="00D0715F">
        <w:rPr>
          <w:szCs w:val="24"/>
        </w:rPr>
        <w:t>igitale Editionswissenschaften 1 (2015)</w:t>
      </w:r>
      <w:r w:rsidR="00041C14">
        <w:rPr>
          <w:szCs w:val="24"/>
        </w:rPr>
        <w:t xml:space="preserve">, </w:t>
      </w:r>
      <w:r w:rsidRPr="00B16FD4">
        <w:rPr>
          <w:szCs w:val="24"/>
        </w:rPr>
        <w:t>35-42</w:t>
      </w:r>
      <w:r>
        <w:rPr>
          <w:szCs w:val="24"/>
        </w:rPr>
        <w:t>.</w:t>
      </w:r>
    </w:p>
    <w:p w:rsidR="00894864" w:rsidRDefault="007210AE" w:rsidP="007210AE">
      <w:pPr>
        <w:numPr>
          <w:ilvl w:val="0"/>
          <w:numId w:val="11"/>
        </w:numPr>
        <w:rPr>
          <w:szCs w:val="24"/>
        </w:rPr>
      </w:pPr>
      <w:r w:rsidRPr="007210AE">
        <w:rPr>
          <w:szCs w:val="24"/>
        </w:rPr>
        <w:t xml:space="preserve">Christen und Muslime im 9. Jahrhundert in Italien und Spanien. Gewalt und Kontakt, </w:t>
      </w:r>
      <w:r w:rsidRPr="00E73758">
        <w:rPr>
          <w:szCs w:val="24"/>
        </w:rPr>
        <w:t>Konzeptualisierung und Wahrnehmung, in: Historische Zeitschrift 301 (2015), 1-30.</w:t>
      </w:r>
    </w:p>
    <w:p w:rsidR="00894864" w:rsidRPr="004D0AC7" w:rsidRDefault="00041C14" w:rsidP="007210AE">
      <w:pPr>
        <w:numPr>
          <w:ilvl w:val="0"/>
          <w:numId w:val="11"/>
        </w:numPr>
        <w:rPr>
          <w:szCs w:val="24"/>
          <w:lang w:val="en-US"/>
        </w:rPr>
      </w:pPr>
      <w:r w:rsidRPr="004D0AC7">
        <w:rPr>
          <w:szCs w:val="24"/>
          <w:lang w:val="en-US"/>
        </w:rPr>
        <w:t xml:space="preserve">Santiago Matamoros: ¿Mito o Realidad de la Reconquista?, in: El mundo de los conquistadores, hg. von Martín </w:t>
      </w:r>
      <w:r w:rsidRPr="004D0AC7">
        <w:rPr>
          <w:smallCaps/>
          <w:szCs w:val="24"/>
          <w:lang w:val="en-US"/>
        </w:rPr>
        <w:t>Ríos Saloma</w:t>
      </w:r>
      <w:r w:rsidRPr="004D0AC7">
        <w:rPr>
          <w:szCs w:val="24"/>
          <w:lang w:val="en-US"/>
        </w:rPr>
        <w:t xml:space="preserve"> (Madrid 2015), 307-320.</w:t>
      </w:r>
    </w:p>
    <w:p w:rsidR="00894864" w:rsidRDefault="00F85E04" w:rsidP="007210A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Von den Pilgern zu Pilgerstraßen. Fakten und </w:t>
      </w:r>
      <w:r w:rsidR="000E4F3F">
        <w:rPr>
          <w:szCs w:val="24"/>
        </w:rPr>
        <w:t>Fiktionen</w:t>
      </w:r>
      <w:r>
        <w:rPr>
          <w:szCs w:val="24"/>
        </w:rPr>
        <w:t xml:space="preserve">. Festvortrag, in: Kulturstraßen als Konzept. 20 Jahre Straße der Romantik, hg. von. Andreas </w:t>
      </w:r>
      <w:r w:rsidRPr="00F85E04">
        <w:rPr>
          <w:smallCaps/>
          <w:szCs w:val="24"/>
        </w:rPr>
        <w:t>Ranft</w:t>
      </w:r>
      <w:r>
        <w:rPr>
          <w:szCs w:val="24"/>
        </w:rPr>
        <w:t xml:space="preserve"> und Wolfgang </w:t>
      </w:r>
      <w:r w:rsidRPr="00F85E04">
        <w:rPr>
          <w:smallCaps/>
          <w:szCs w:val="24"/>
        </w:rPr>
        <w:t>Schenkluhn</w:t>
      </w:r>
      <w:r>
        <w:rPr>
          <w:szCs w:val="24"/>
        </w:rPr>
        <w:t xml:space="preserve"> (More Romano. Schriften des euro</w:t>
      </w:r>
      <w:r w:rsidR="004626EC">
        <w:rPr>
          <w:szCs w:val="24"/>
        </w:rPr>
        <w:t>päischen Romanik Zentrums 5</w:t>
      </w:r>
      <w:r w:rsidR="00EE4D40">
        <w:rPr>
          <w:szCs w:val="24"/>
        </w:rPr>
        <w:t>, Regensburg 2015</w:t>
      </w:r>
      <w:r w:rsidR="004626EC">
        <w:rPr>
          <w:szCs w:val="24"/>
        </w:rPr>
        <w:t>),</w:t>
      </w:r>
      <w:r>
        <w:rPr>
          <w:szCs w:val="24"/>
        </w:rPr>
        <w:t xml:space="preserve"> 25-37.</w:t>
      </w:r>
    </w:p>
    <w:p w:rsidR="00894864" w:rsidRDefault="004626EC" w:rsidP="00840430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Sprachliche Vielfalt und Grenzen in mittelalterlichen Pilgerführern und Reiseberichten, in: Topografías culturales del Camino de Santiago</w:t>
      </w:r>
      <w:r w:rsidR="00840430">
        <w:rPr>
          <w:szCs w:val="24"/>
        </w:rPr>
        <w:t xml:space="preserve">. </w:t>
      </w:r>
      <w:r w:rsidRPr="004626EC">
        <w:rPr>
          <w:szCs w:val="24"/>
        </w:rPr>
        <w:t>Actas del Simposio Internacional „A rosa dos aires da xeografía xacobea en Europa (peregrinos, literatura e iconografía)</w:t>
      </w:r>
      <w:r>
        <w:rPr>
          <w:szCs w:val="24"/>
        </w:rPr>
        <w:t>“</w:t>
      </w:r>
      <w:r w:rsidR="00026012">
        <w:rPr>
          <w:szCs w:val="24"/>
        </w:rPr>
        <w:t xml:space="preserve"> celebrado en Hamburgo 6.-8.10.2014</w:t>
      </w:r>
      <w:r w:rsidR="00840430">
        <w:rPr>
          <w:szCs w:val="24"/>
        </w:rPr>
        <w:t xml:space="preserve"> / Kulturelle Topographie des Jakobsweges. </w:t>
      </w:r>
      <w:r w:rsidRPr="004626EC">
        <w:rPr>
          <w:szCs w:val="24"/>
        </w:rPr>
        <w:t xml:space="preserve">Akten des </w:t>
      </w:r>
      <w:r w:rsidR="000E4F3F" w:rsidRPr="004626EC">
        <w:rPr>
          <w:szCs w:val="24"/>
        </w:rPr>
        <w:t>Internationalen</w:t>
      </w:r>
      <w:r w:rsidR="00840430">
        <w:rPr>
          <w:szCs w:val="24"/>
        </w:rPr>
        <w:t xml:space="preserve"> Symposiums „</w:t>
      </w:r>
      <w:r w:rsidRPr="004626EC">
        <w:rPr>
          <w:szCs w:val="24"/>
        </w:rPr>
        <w:t>Kultur</w:t>
      </w:r>
      <w:r>
        <w:rPr>
          <w:szCs w:val="24"/>
        </w:rPr>
        <w:t>elle Topographien der</w:t>
      </w:r>
      <w:r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</w:t>
      </w:r>
      <w:r w:rsidR="00026012">
        <w:rPr>
          <w:szCs w:val="24"/>
        </w:rPr>
        <w:t>6.</w:t>
      </w:r>
      <w:r w:rsidR="00840430">
        <w:rPr>
          <w:szCs w:val="24"/>
        </w:rPr>
        <w:noBreakHyphen/>
      </w:r>
      <w:r w:rsidR="00026012">
        <w:rPr>
          <w:szCs w:val="24"/>
        </w:rPr>
        <w:t>8.10.2014</w:t>
      </w:r>
      <w:r>
        <w:rPr>
          <w:szCs w:val="24"/>
        </w:rPr>
        <w:t xml:space="preserve">, hg. von Javier </w:t>
      </w:r>
      <w:r w:rsidRPr="008945F6">
        <w:rPr>
          <w:smallCaps/>
          <w:szCs w:val="24"/>
        </w:rPr>
        <w:t>Gómez-Montero</w:t>
      </w:r>
      <w:r>
        <w:rPr>
          <w:szCs w:val="24"/>
        </w:rPr>
        <w:t xml:space="preserve"> (Frankfurt a.</w:t>
      </w:r>
      <w:r w:rsidR="008575DA">
        <w:rPr>
          <w:szCs w:val="24"/>
        </w:rPr>
        <w:t xml:space="preserve"> </w:t>
      </w:r>
      <w:r>
        <w:rPr>
          <w:szCs w:val="24"/>
        </w:rPr>
        <w:t>M. 2016), 23-40.</w:t>
      </w:r>
    </w:p>
    <w:p w:rsidR="00894864" w:rsidRDefault="004626EC" w:rsidP="00840430">
      <w:pPr>
        <w:numPr>
          <w:ilvl w:val="0"/>
          <w:numId w:val="11"/>
        </w:numPr>
        <w:rPr>
          <w:szCs w:val="24"/>
          <w:lang w:val="it-IT"/>
        </w:rPr>
      </w:pPr>
      <w:r w:rsidRPr="00F73C9A">
        <w:rPr>
          <w:szCs w:val="24"/>
          <w:lang w:val="it-IT"/>
        </w:rPr>
        <w:t>Jerónimo Múnzer en Santiago. La importancia de la tradición jacobea en la narración de su viaje por Eur</w:t>
      </w:r>
      <w:r w:rsidR="00840430">
        <w:rPr>
          <w:szCs w:val="24"/>
          <w:lang w:val="it-IT"/>
        </w:rPr>
        <w:t>opa Occidental (1494-1495), in</w:t>
      </w:r>
      <w:r w:rsidR="00840430" w:rsidRPr="004D0AC7">
        <w:rPr>
          <w:szCs w:val="24"/>
          <w:lang w:val="en-US"/>
        </w:rPr>
        <w:t xml:space="preserve">: Topografías culturales del Camino de Santiago. Actas del Simposio Internacional „A rosa dos aires da xeografía xacobea en Europa (peregrinos, </w:t>
      </w:r>
      <w:r w:rsidR="00840430" w:rsidRPr="004D0AC7">
        <w:rPr>
          <w:szCs w:val="24"/>
          <w:lang w:val="en-US"/>
        </w:rPr>
        <w:lastRenderedPageBreak/>
        <w:t xml:space="preserve">literatura e iconografía)“ celebrado en Hamburgo 6.-8.10.2014 / Kulturelle Topographie des Jakobsweges. </w:t>
      </w:r>
      <w:r w:rsidR="00840430" w:rsidRPr="004626EC">
        <w:rPr>
          <w:szCs w:val="24"/>
        </w:rPr>
        <w:t>Akten des Internationalen</w:t>
      </w:r>
      <w:r w:rsidR="00840430">
        <w:rPr>
          <w:szCs w:val="24"/>
        </w:rPr>
        <w:t xml:space="preserve"> Symposiums „</w:t>
      </w:r>
      <w:r w:rsidR="00840430" w:rsidRPr="004626EC">
        <w:rPr>
          <w:szCs w:val="24"/>
        </w:rPr>
        <w:t>Kultur</w:t>
      </w:r>
      <w:r w:rsidR="00840430">
        <w:rPr>
          <w:szCs w:val="24"/>
        </w:rPr>
        <w:t>elle Topographien der</w:t>
      </w:r>
      <w:r w:rsidR="00840430"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6.</w:t>
      </w:r>
      <w:r w:rsidR="00840430">
        <w:rPr>
          <w:szCs w:val="24"/>
        </w:rPr>
        <w:noBreakHyphen/>
        <w:t xml:space="preserve">8.10.2014, hg. von Javier </w:t>
      </w:r>
      <w:r w:rsidR="00840430" w:rsidRPr="008945F6">
        <w:rPr>
          <w:smallCaps/>
          <w:szCs w:val="24"/>
        </w:rPr>
        <w:t>Gómez-Montero</w:t>
      </w:r>
      <w:r w:rsidR="00840430">
        <w:rPr>
          <w:szCs w:val="24"/>
        </w:rPr>
        <w:t xml:space="preserve"> (Frankfurt a. M. 2016), </w:t>
      </w:r>
      <w:r w:rsidRPr="00F73C9A">
        <w:rPr>
          <w:szCs w:val="24"/>
          <w:lang w:val="it-IT"/>
        </w:rPr>
        <w:t>205-217.</w:t>
      </w:r>
    </w:p>
    <w:p w:rsidR="00894864" w:rsidRDefault="00F73C9A" w:rsidP="007F1A77">
      <w:pPr>
        <w:numPr>
          <w:ilvl w:val="0"/>
          <w:numId w:val="11"/>
        </w:numPr>
        <w:rPr>
          <w:szCs w:val="24"/>
        </w:rPr>
      </w:pPr>
      <w:r w:rsidRPr="00F73C9A">
        <w:rPr>
          <w:szCs w:val="24"/>
        </w:rPr>
        <w:t>Zur Einführung, in: Unterwegs im Namen der Religion II.</w:t>
      </w:r>
      <w:r w:rsidR="000320CB">
        <w:rPr>
          <w:szCs w:val="24"/>
        </w:rPr>
        <w:t xml:space="preserve"> </w:t>
      </w:r>
      <w:r w:rsidRPr="00F73C9A">
        <w:rPr>
          <w:szCs w:val="24"/>
        </w:rPr>
        <w:t xml:space="preserve">Wege und Ziele in vergleichender Perspektive – das mittelalterliche </w:t>
      </w:r>
      <w:r w:rsidRPr="00840430">
        <w:rPr>
          <w:szCs w:val="24"/>
        </w:rPr>
        <w:t>Europa</w:t>
      </w:r>
      <w:r w:rsidR="000320CB">
        <w:rPr>
          <w:szCs w:val="24"/>
        </w:rPr>
        <w:t xml:space="preserve"> </w:t>
      </w:r>
      <w:r w:rsidR="00B511F3">
        <w:rPr>
          <w:szCs w:val="24"/>
        </w:rPr>
        <w:t xml:space="preserve"> und Asien </w:t>
      </w:r>
      <w:r w:rsidR="000320CB">
        <w:rPr>
          <w:szCs w:val="24"/>
        </w:rPr>
        <w:t xml:space="preserve">/ </w:t>
      </w:r>
      <w:r w:rsidR="007F1A77">
        <w:rPr>
          <w:szCs w:val="24"/>
        </w:rPr>
        <w:t>On the Road in the Name of Religion II.</w:t>
      </w:r>
      <w:r w:rsidR="007F1A77" w:rsidRPr="00F73C9A">
        <w:rPr>
          <w:szCs w:val="24"/>
        </w:rPr>
        <w:t xml:space="preserve"> </w:t>
      </w:r>
      <w:r w:rsidR="000320CB">
        <w:rPr>
          <w:szCs w:val="24"/>
        </w:rPr>
        <w:t xml:space="preserve">Ways and Destinations in Comparative Perspective </w:t>
      </w:r>
      <w:r w:rsidR="000320CB" w:rsidRPr="00840430">
        <w:rPr>
          <w:szCs w:val="24"/>
        </w:rPr>
        <w:t>– Medieval Europe and Asia</w:t>
      </w:r>
      <w:r w:rsidRPr="00F73C9A">
        <w:rPr>
          <w:szCs w:val="24"/>
        </w:rPr>
        <w:t xml:space="preserve">, hg. von Klaus </w:t>
      </w:r>
      <w:r w:rsidRPr="00F73C9A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F73C9A">
        <w:rPr>
          <w:szCs w:val="24"/>
        </w:rPr>
        <w:t xml:space="preserve">Christian </w:t>
      </w:r>
      <w:r w:rsidRPr="00F73C9A">
        <w:rPr>
          <w:smallCaps/>
          <w:szCs w:val="24"/>
        </w:rPr>
        <w:t>Lehner</w:t>
      </w:r>
      <w:r w:rsidRPr="00F73C9A">
        <w:rPr>
          <w:szCs w:val="24"/>
        </w:rPr>
        <w:t xml:space="preserve"> (Beiträge zur Hagio</w:t>
      </w:r>
      <w:r>
        <w:rPr>
          <w:szCs w:val="24"/>
        </w:rPr>
        <w:t xml:space="preserve">graphie 17, Stuttgart 2016), </w:t>
      </w:r>
      <w:r w:rsidRPr="00F73C9A">
        <w:rPr>
          <w:szCs w:val="24"/>
        </w:rPr>
        <w:t>7-9.</w:t>
      </w:r>
    </w:p>
    <w:p w:rsidR="00894864" w:rsidRDefault="00423DA7" w:rsidP="00423DA7">
      <w:pPr>
        <w:numPr>
          <w:ilvl w:val="0"/>
          <w:numId w:val="11"/>
        </w:numPr>
        <w:rPr>
          <w:szCs w:val="24"/>
        </w:rPr>
      </w:pPr>
      <w:r w:rsidRPr="00423DA7">
        <w:rPr>
          <w:szCs w:val="24"/>
        </w:rPr>
        <w:t>Briefsammlungen des 9. Jahrhunderts. Überlieferung und Gebrauch zur Zeit der papst</w:t>
      </w:r>
      <w:r w:rsidR="00B511F3">
        <w:rPr>
          <w:szCs w:val="24"/>
        </w:rPr>
        <w:softHyphen/>
      </w:r>
      <w:r w:rsidRPr="00423DA7">
        <w:rPr>
          <w:szCs w:val="24"/>
        </w:rPr>
        <w:t xml:space="preserve">geschichtlichen Wende, in: Brief und Kommunikation im Wandel. Medien, Autoren und Kontexte in den Debatten des Investiturstreits, hg. von Florian </w:t>
      </w:r>
      <w:r w:rsidR="007F1A77" w:rsidRPr="007F1A77">
        <w:rPr>
          <w:smallCaps/>
          <w:szCs w:val="24"/>
        </w:rPr>
        <w:t>Hartmann</w:t>
      </w:r>
      <w:r w:rsidR="007F1A77" w:rsidRPr="00423DA7">
        <w:rPr>
          <w:szCs w:val="24"/>
        </w:rPr>
        <w:t xml:space="preserve"> </w:t>
      </w:r>
      <w:r w:rsidRPr="00423DA7">
        <w:rPr>
          <w:szCs w:val="24"/>
        </w:rPr>
        <w:t>(Köln/Weimar/Wien 2016), 319-334.</w:t>
      </w:r>
    </w:p>
    <w:p w:rsidR="00894864" w:rsidRDefault="00F06B72" w:rsidP="00F1546E">
      <w:pPr>
        <w:numPr>
          <w:ilvl w:val="0"/>
          <w:numId w:val="11"/>
        </w:numPr>
        <w:rPr>
          <w:szCs w:val="24"/>
          <w:lang w:val="it-IT"/>
        </w:rPr>
      </w:pPr>
      <w:r w:rsidRPr="00BE26C2">
        <w:rPr>
          <w:szCs w:val="24"/>
        </w:rPr>
        <w:t xml:space="preserve">Jérôme Münzer et les savoirs dans </w:t>
      </w:r>
      <w:r w:rsidR="007F1A77">
        <w:rPr>
          <w:szCs w:val="24"/>
        </w:rPr>
        <w:t>son récit de voyage (1494/95).</w:t>
      </w:r>
      <w:r w:rsidRPr="00BE26C2">
        <w:rPr>
          <w:szCs w:val="24"/>
        </w:rPr>
        <w:t xml:space="preserve"> </w:t>
      </w:r>
      <w:r w:rsidR="007F1A77" w:rsidRPr="00BE26C2">
        <w:rPr>
          <w:szCs w:val="24"/>
        </w:rPr>
        <w:t>Ses</w:t>
      </w:r>
      <w:r w:rsidR="007F1A77">
        <w:rPr>
          <w:szCs w:val="24"/>
        </w:rPr>
        <w:t xml:space="preserve"> </w:t>
      </w:r>
      <w:r w:rsidRPr="00BE26C2">
        <w:rPr>
          <w:szCs w:val="24"/>
        </w:rPr>
        <w:t>visites aux universités et aux cours du Portugal et de Castille</w:t>
      </w:r>
      <w:r w:rsidR="00F1546E">
        <w:rPr>
          <w:szCs w:val="24"/>
        </w:rPr>
        <w:t>, in: Antes se agotan la mano y la pluma que</w:t>
      </w:r>
      <w:r w:rsidR="00AB7C39">
        <w:rPr>
          <w:szCs w:val="24"/>
        </w:rPr>
        <w:t xml:space="preserve"> s</w:t>
      </w:r>
      <w:r w:rsidR="00F1546E">
        <w:rPr>
          <w:szCs w:val="24"/>
        </w:rPr>
        <w:t>u historia.</w:t>
      </w:r>
      <w:r w:rsidR="00894864">
        <w:rPr>
          <w:szCs w:val="24"/>
        </w:rPr>
        <w:t xml:space="preserve"> </w:t>
      </w:r>
      <w:r w:rsidR="00F1546E" w:rsidRPr="004D0AC7">
        <w:rPr>
          <w:szCs w:val="24"/>
          <w:lang w:val="en-US"/>
        </w:rPr>
        <w:t xml:space="preserve">Magis deficit manus et calamus quam eius hystoria. </w:t>
      </w:r>
      <w:r w:rsidR="00F1546E" w:rsidRPr="00F1546E">
        <w:rPr>
          <w:szCs w:val="24"/>
          <w:lang w:val="it-IT"/>
        </w:rPr>
        <w:t xml:space="preserve">Homenaje a Carlos Alvar, Bd. 1: Edad Media, hg. von Constance </w:t>
      </w:r>
      <w:r w:rsidR="00F1546E" w:rsidRPr="00F1546E">
        <w:rPr>
          <w:smallCaps/>
          <w:szCs w:val="24"/>
          <w:lang w:val="it-IT"/>
        </w:rPr>
        <w:t>Carta</w:t>
      </w:r>
      <w:r w:rsidR="00F1546E" w:rsidRPr="00F1546E">
        <w:rPr>
          <w:szCs w:val="24"/>
          <w:lang w:val="it-IT"/>
        </w:rPr>
        <w:t xml:space="preserve">, Sarah </w:t>
      </w:r>
      <w:r w:rsidR="00F1546E" w:rsidRPr="00F1546E">
        <w:rPr>
          <w:smallCaps/>
          <w:szCs w:val="24"/>
          <w:lang w:val="it-IT"/>
        </w:rPr>
        <w:t>Finci</w:t>
      </w:r>
      <w:r w:rsidR="00F1546E" w:rsidRPr="00F1546E">
        <w:rPr>
          <w:szCs w:val="24"/>
          <w:lang w:val="it-IT"/>
        </w:rPr>
        <w:t xml:space="preserve"> und Dora </w:t>
      </w:r>
      <w:r w:rsidR="00F1546E" w:rsidRPr="00F1546E">
        <w:rPr>
          <w:smallCaps/>
          <w:szCs w:val="24"/>
          <w:lang w:val="it-IT"/>
        </w:rPr>
        <w:t>Mancheva</w:t>
      </w:r>
      <w:r w:rsidR="00F1546E" w:rsidRPr="00F1546E">
        <w:rPr>
          <w:szCs w:val="24"/>
          <w:lang w:val="it-IT"/>
        </w:rPr>
        <w:t xml:space="preserve"> (</w:t>
      </w:r>
      <w:r w:rsidR="00F1546E">
        <w:rPr>
          <w:szCs w:val="24"/>
          <w:lang w:val="it-IT"/>
        </w:rPr>
        <w:t>San Millán de la Cogolla 2016), 153-166.</w:t>
      </w:r>
    </w:p>
    <w:p w:rsidR="00894864" w:rsidRDefault="00713D29" w:rsidP="00713D29">
      <w:pPr>
        <w:numPr>
          <w:ilvl w:val="0"/>
          <w:numId w:val="11"/>
        </w:numPr>
        <w:rPr>
          <w:szCs w:val="24"/>
        </w:rPr>
      </w:pPr>
      <w:r w:rsidRPr="00713D29">
        <w:rPr>
          <w:szCs w:val="24"/>
        </w:rPr>
        <w:t xml:space="preserve">Herrschaftsnachfolge auf der Iberischen Halbinsel. Recht – Pragmatik – Symbolik, in: Die mittelalterliche Thronfolge </w:t>
      </w:r>
      <w:r>
        <w:rPr>
          <w:szCs w:val="24"/>
        </w:rPr>
        <w:t xml:space="preserve">im europäischen Vergleich, hg. von Matthias </w:t>
      </w:r>
      <w:r w:rsidRPr="007F1A77">
        <w:rPr>
          <w:smallCaps/>
          <w:szCs w:val="24"/>
        </w:rPr>
        <w:t>Becher</w:t>
      </w:r>
      <w:r>
        <w:rPr>
          <w:szCs w:val="24"/>
        </w:rPr>
        <w:t xml:space="preserve"> (Vorträge und Forschungen 84, Ostfildern 2017), </w:t>
      </w:r>
      <w:r w:rsidRPr="00713D29">
        <w:rPr>
          <w:szCs w:val="24"/>
        </w:rPr>
        <w:t>231-252.</w:t>
      </w:r>
    </w:p>
    <w:p w:rsidR="00894864" w:rsidRPr="0012379E" w:rsidRDefault="00847BB5" w:rsidP="006073AF">
      <w:pPr>
        <w:numPr>
          <w:ilvl w:val="0"/>
          <w:numId w:val="11"/>
        </w:numPr>
        <w:rPr>
          <w:szCs w:val="24"/>
          <w:lang w:val="es-ES"/>
        </w:rPr>
      </w:pPr>
      <w:r w:rsidRPr="0012379E">
        <w:rPr>
          <w:szCs w:val="24"/>
          <w:lang w:val="es-ES"/>
        </w:rPr>
        <w:t xml:space="preserve">Jerónimo Múnzer y sus visitas de lugares marianos y santiagueses en 1494/95, in: Maria y Iacobus en los Caminos Jacobeos, </w:t>
      </w:r>
      <w:r w:rsidR="006073AF" w:rsidRPr="0012379E">
        <w:rPr>
          <w:szCs w:val="24"/>
          <w:lang w:val="es-ES"/>
        </w:rPr>
        <w:t>IX Congreso Internacional de Estudios Jacobeos</w:t>
      </w:r>
      <w:r w:rsidRPr="0012379E">
        <w:rPr>
          <w:szCs w:val="24"/>
          <w:lang w:val="es-ES"/>
        </w:rPr>
        <w:t xml:space="preserve"> (</w:t>
      </w:r>
      <w:r w:rsidR="006073AF" w:rsidRPr="0012379E">
        <w:rPr>
          <w:szCs w:val="24"/>
          <w:lang w:val="es-ES"/>
        </w:rPr>
        <w:t>Santiago de Compostela</w:t>
      </w:r>
      <w:r w:rsidRPr="0012379E">
        <w:rPr>
          <w:szCs w:val="24"/>
          <w:lang w:val="es-ES"/>
        </w:rPr>
        <w:t xml:space="preserve"> 2017), 203-213.</w:t>
      </w:r>
    </w:p>
    <w:p w:rsidR="00894864" w:rsidRPr="004D0AC7" w:rsidRDefault="00847BB5" w:rsidP="00091749">
      <w:pPr>
        <w:numPr>
          <w:ilvl w:val="0"/>
          <w:numId w:val="11"/>
        </w:numPr>
        <w:rPr>
          <w:szCs w:val="24"/>
          <w:lang w:val="en-US"/>
        </w:rPr>
      </w:pPr>
      <w:r w:rsidRPr="004D0AC7">
        <w:rPr>
          <w:szCs w:val="24"/>
          <w:lang w:val="en-US"/>
        </w:rPr>
        <w:t>Vision et prophétie dans les vies et les miracles hagiographiques comme signes de sainteté?, in: Hagiographie et prophétie (VI</w:t>
      </w:r>
      <w:r w:rsidRPr="004D0AC7">
        <w:rPr>
          <w:szCs w:val="24"/>
          <w:vertAlign w:val="superscript"/>
          <w:lang w:val="en-US"/>
        </w:rPr>
        <w:t>e</w:t>
      </w:r>
      <w:r w:rsidRPr="004D0AC7">
        <w:rPr>
          <w:szCs w:val="24"/>
          <w:lang w:val="en-US"/>
        </w:rPr>
        <w:t>-XIII</w:t>
      </w:r>
      <w:r w:rsidRPr="004D0AC7">
        <w:rPr>
          <w:szCs w:val="24"/>
          <w:vertAlign w:val="superscript"/>
          <w:lang w:val="en-US"/>
        </w:rPr>
        <w:t>e</w:t>
      </w:r>
      <w:r w:rsidRPr="004D0AC7">
        <w:rPr>
          <w:szCs w:val="24"/>
          <w:lang w:val="en-US"/>
        </w:rPr>
        <w:t xml:space="preserve"> siècles), hg. von Patrick </w:t>
      </w:r>
      <w:r w:rsidRPr="004D0AC7">
        <w:rPr>
          <w:smallCaps/>
          <w:szCs w:val="24"/>
          <w:lang w:val="en-US"/>
        </w:rPr>
        <w:t>Henriet</w:t>
      </w:r>
      <w:r w:rsidRPr="004D0AC7">
        <w:rPr>
          <w:szCs w:val="24"/>
          <w:lang w:val="en-US"/>
        </w:rPr>
        <w:t xml:space="preserve">, Klaus </w:t>
      </w:r>
      <w:r w:rsidRPr="004D0AC7">
        <w:rPr>
          <w:smallCaps/>
          <w:szCs w:val="24"/>
          <w:lang w:val="en-US"/>
        </w:rPr>
        <w:t>Herbers</w:t>
      </w:r>
      <w:r w:rsidRPr="004D0AC7">
        <w:rPr>
          <w:szCs w:val="24"/>
          <w:lang w:val="en-US"/>
        </w:rPr>
        <w:t xml:space="preserve"> und Hans-Christian </w:t>
      </w:r>
      <w:r w:rsidRPr="004D0AC7">
        <w:rPr>
          <w:smallCaps/>
          <w:szCs w:val="24"/>
          <w:lang w:val="en-US"/>
        </w:rPr>
        <w:t>Lehner</w:t>
      </w:r>
      <w:r w:rsidRPr="004D0AC7">
        <w:rPr>
          <w:szCs w:val="24"/>
          <w:lang w:val="en-US"/>
        </w:rPr>
        <w:t xml:space="preserve"> (Micrologus Library 80, Florenz 2017), 127-142.</w:t>
      </w:r>
    </w:p>
    <w:p w:rsidR="00894864" w:rsidRDefault="000E0601" w:rsidP="000E0601">
      <w:pPr>
        <w:numPr>
          <w:ilvl w:val="0"/>
          <w:numId w:val="11"/>
        </w:numPr>
        <w:rPr>
          <w:szCs w:val="24"/>
        </w:rPr>
      </w:pPr>
      <w:r w:rsidRPr="000E0601">
        <w:rPr>
          <w:szCs w:val="24"/>
        </w:rPr>
        <w:t xml:space="preserve">Das Papsttum und die Öffnung in die Welt, in: Die Päpste der Renaissance. Politik, Kunst und Musik, hg. von Michael </w:t>
      </w:r>
      <w:r w:rsidRPr="000E0601">
        <w:rPr>
          <w:smallCaps/>
          <w:szCs w:val="24"/>
        </w:rPr>
        <w:t>Matheus</w:t>
      </w:r>
      <w:r w:rsidRPr="000E0601">
        <w:rPr>
          <w:szCs w:val="24"/>
        </w:rPr>
        <w:t xml:space="preserve">, Bernd </w:t>
      </w:r>
      <w:r w:rsidRPr="000E0601">
        <w:rPr>
          <w:smallCaps/>
          <w:szCs w:val="24"/>
        </w:rPr>
        <w:t>Schneidmüller</w:t>
      </w:r>
      <w:r w:rsidRPr="000E0601">
        <w:rPr>
          <w:szCs w:val="24"/>
        </w:rPr>
        <w:t xml:space="preserve">, Stefan </w:t>
      </w:r>
      <w:r w:rsidRPr="000E0601">
        <w:rPr>
          <w:smallCaps/>
          <w:szCs w:val="24"/>
        </w:rPr>
        <w:t>Weinfurter</w:t>
      </w:r>
      <w:r w:rsidRPr="000E0601">
        <w:rPr>
          <w:szCs w:val="24"/>
        </w:rPr>
        <w:t xml:space="preserve"> und Alfried </w:t>
      </w:r>
      <w:r w:rsidRPr="000E0601">
        <w:rPr>
          <w:smallCaps/>
          <w:szCs w:val="24"/>
        </w:rPr>
        <w:t>Wieczorek</w:t>
      </w:r>
      <w:r w:rsidRPr="000E0601">
        <w:rPr>
          <w:szCs w:val="24"/>
        </w:rPr>
        <w:t xml:space="preserve"> (Regensburg 2017), 27-45.</w:t>
      </w:r>
    </w:p>
    <w:p w:rsidR="00894864" w:rsidRDefault="00091749" w:rsidP="00091749">
      <w:pPr>
        <w:numPr>
          <w:ilvl w:val="0"/>
          <w:numId w:val="11"/>
        </w:numPr>
        <w:rPr>
          <w:rStyle w:val="A2"/>
          <w:rFonts w:cs="Times New Roman"/>
          <w:color w:val="auto"/>
          <w:sz w:val="24"/>
          <w:szCs w:val="24"/>
          <w:lang w:val="it-IT"/>
        </w:rPr>
      </w:pPr>
      <w:r w:rsidRPr="00091749">
        <w:rPr>
          <w:szCs w:val="24"/>
          <w:lang w:val="it-IT"/>
        </w:rPr>
        <w:t xml:space="preserve">La fuerza innovadora del </w:t>
      </w:r>
      <w:r w:rsidRPr="004D0AC7">
        <w:rPr>
          <w:lang w:val="en-US"/>
        </w:rPr>
        <w:t>papado en los siglos xi-xii: el acceso al trono papal, in: El acceso al trono. Concepción y ritualización. (Actas de la XLIII Semana de Estudios Medievales Estella-Lizarra, 9 al 22 de julio de 2016</w:t>
      </w:r>
      <w:r w:rsidR="00804304" w:rsidRPr="004D0AC7">
        <w:rPr>
          <w:lang w:val="en-US"/>
        </w:rPr>
        <w:t xml:space="preserve">, </w:t>
      </w:r>
      <w:r w:rsidRPr="004D0AC7">
        <w:rPr>
          <w:lang w:val="en-US"/>
        </w:rPr>
        <w:t>Pamplona</w:t>
      </w:r>
      <w:r w:rsidR="00594EDE" w:rsidRPr="004D0AC7">
        <w:rPr>
          <w:lang w:val="en-US"/>
        </w:rPr>
        <w:t xml:space="preserve"> 2017</w:t>
      </w:r>
      <w:r w:rsidR="00B47389" w:rsidRPr="004D0AC7">
        <w:rPr>
          <w:lang w:val="en-US"/>
        </w:rPr>
        <w:t>)</w:t>
      </w:r>
      <w:r w:rsidR="00594EDE" w:rsidRPr="004D0AC7">
        <w:rPr>
          <w:lang w:val="en-US"/>
        </w:rPr>
        <w:t>, 125-144.</w:t>
      </w:r>
    </w:p>
    <w:p w:rsidR="00894864" w:rsidRDefault="00035404" w:rsidP="00035404">
      <w:pPr>
        <w:numPr>
          <w:ilvl w:val="0"/>
          <w:numId w:val="11"/>
        </w:numPr>
        <w:rPr>
          <w:szCs w:val="24"/>
          <w:lang w:val="it-IT"/>
        </w:rPr>
      </w:pPr>
      <w:r w:rsidRPr="00035404">
        <w:rPr>
          <w:szCs w:val="24"/>
          <w:lang w:val="it-IT"/>
        </w:rPr>
        <w:t>Schlüsselfiguren des christlichen Spanien</w:t>
      </w:r>
      <w:r>
        <w:rPr>
          <w:szCs w:val="24"/>
          <w:lang w:val="it-IT"/>
        </w:rPr>
        <w:t xml:space="preserve"> </w:t>
      </w:r>
      <w:r w:rsidRPr="00035404">
        <w:rPr>
          <w:szCs w:val="24"/>
          <w:lang w:val="it-IT"/>
        </w:rPr>
        <w:t>im Mittelalter</w:t>
      </w:r>
      <w:r>
        <w:rPr>
          <w:szCs w:val="24"/>
          <w:lang w:val="it-IT"/>
        </w:rPr>
        <w:t xml:space="preserve">. </w:t>
      </w:r>
      <w:r w:rsidRPr="00035404">
        <w:rPr>
          <w:szCs w:val="24"/>
          <w:lang w:val="it-IT"/>
        </w:rPr>
        <w:t>Wege vom Helden zum Heiligen</w:t>
      </w:r>
      <w:r>
        <w:rPr>
          <w:szCs w:val="24"/>
          <w:lang w:val="it-IT"/>
        </w:rPr>
        <w:t xml:space="preserve">, in: </w:t>
      </w:r>
      <w:r w:rsidRPr="00035404">
        <w:rPr>
          <w:szCs w:val="24"/>
          <w:lang w:val="it-IT"/>
        </w:rPr>
        <w:t>Sakralität und Heldentum</w:t>
      </w:r>
      <w:r>
        <w:rPr>
          <w:szCs w:val="24"/>
          <w:lang w:val="it-IT"/>
        </w:rPr>
        <w:t xml:space="preserve">, hg. von Felix </w:t>
      </w:r>
      <w:r w:rsidRPr="00035404">
        <w:rPr>
          <w:smallCaps/>
          <w:szCs w:val="24"/>
          <w:lang w:val="it-IT"/>
        </w:rPr>
        <w:t>Heinzer</w:t>
      </w:r>
      <w:r>
        <w:rPr>
          <w:szCs w:val="24"/>
          <w:lang w:val="it-IT"/>
        </w:rPr>
        <w:t xml:space="preserve">, Jörn </w:t>
      </w:r>
      <w:r w:rsidRPr="00035404">
        <w:rPr>
          <w:smallCaps/>
          <w:szCs w:val="24"/>
          <w:lang w:val="it-IT"/>
        </w:rPr>
        <w:t>Leonhard</w:t>
      </w:r>
      <w:r>
        <w:rPr>
          <w:szCs w:val="24"/>
          <w:lang w:val="it-IT"/>
        </w:rPr>
        <w:t xml:space="preserve"> und Ralf </w:t>
      </w:r>
      <w:r w:rsidRPr="00035404">
        <w:rPr>
          <w:smallCaps/>
          <w:szCs w:val="24"/>
          <w:lang w:val="it-IT"/>
        </w:rPr>
        <w:t>von den Hoff</w:t>
      </w:r>
      <w:r>
        <w:rPr>
          <w:szCs w:val="24"/>
          <w:lang w:val="it-IT"/>
        </w:rPr>
        <w:t xml:space="preserve"> (Helde</w:t>
      </w:r>
      <w:r w:rsidR="007F1A77">
        <w:rPr>
          <w:szCs w:val="24"/>
          <w:lang w:val="it-IT"/>
        </w:rPr>
        <w:t>n</w:t>
      </w:r>
      <w:r>
        <w:rPr>
          <w:szCs w:val="24"/>
          <w:lang w:val="it-IT"/>
        </w:rPr>
        <w:t xml:space="preserve"> – Heroisierungen – Heroismen 6, Würzburg 2017), 115-127.</w:t>
      </w:r>
    </w:p>
    <w:p w:rsidR="00894864" w:rsidRDefault="007F1A77" w:rsidP="00C77D6B">
      <w:pPr>
        <w:numPr>
          <w:ilvl w:val="0"/>
          <w:numId w:val="11"/>
        </w:numPr>
        <w:rPr>
          <w:szCs w:val="24"/>
          <w:lang w:val="it-IT"/>
        </w:rPr>
      </w:pPr>
      <w:r>
        <w:rPr>
          <w:szCs w:val="24"/>
          <w:lang w:val="it-IT"/>
        </w:rPr>
        <w:t>L’</w:t>
      </w:r>
      <w:r w:rsidR="00C77D6B" w:rsidRPr="00C77D6B">
        <w:rPr>
          <w:szCs w:val="24"/>
          <w:lang w:val="it-IT"/>
        </w:rPr>
        <w:t xml:space="preserve">Ordine di Cristo e il potere di Portogallo e Castiglia nel tardo medioevo, in: Cristo e il potere. Teologia, antropologia e politica, hg. von Laura </w:t>
      </w:r>
      <w:r w:rsidR="00C77D6B" w:rsidRPr="007F1A77">
        <w:rPr>
          <w:smallCaps/>
          <w:szCs w:val="24"/>
          <w:lang w:val="it-IT"/>
        </w:rPr>
        <w:t>Andreani</w:t>
      </w:r>
      <w:r w:rsidR="00C77D6B" w:rsidRPr="00C77D6B">
        <w:rPr>
          <w:szCs w:val="24"/>
          <w:lang w:val="it-IT"/>
        </w:rPr>
        <w:t xml:space="preserve"> und Agostino </w:t>
      </w:r>
      <w:r w:rsidR="00C77D6B" w:rsidRPr="007F1A77">
        <w:rPr>
          <w:smallCaps/>
          <w:szCs w:val="24"/>
          <w:lang w:val="it-IT"/>
        </w:rPr>
        <w:t>Paravicini</w:t>
      </w:r>
      <w:r w:rsidR="00C77D6B" w:rsidRPr="00C77D6B">
        <w:rPr>
          <w:szCs w:val="24"/>
          <w:lang w:val="it-IT"/>
        </w:rPr>
        <w:t xml:space="preserve"> </w:t>
      </w:r>
      <w:r w:rsidR="00C77D6B" w:rsidRPr="007F1A77">
        <w:rPr>
          <w:smallCaps/>
          <w:szCs w:val="24"/>
          <w:lang w:val="it-IT"/>
        </w:rPr>
        <w:t>Bagliani</w:t>
      </w:r>
      <w:r w:rsidR="00C77D6B" w:rsidRPr="00C77D6B">
        <w:rPr>
          <w:szCs w:val="24"/>
          <w:lang w:val="it-IT"/>
        </w:rPr>
        <w:t xml:space="preserve"> (mediEvi 18, Florenz 2017), 283-293.</w:t>
      </w:r>
    </w:p>
    <w:p w:rsidR="00894864" w:rsidRDefault="00C77D6B" w:rsidP="00C77D6B">
      <w:pPr>
        <w:numPr>
          <w:ilvl w:val="0"/>
          <w:numId w:val="11"/>
        </w:numPr>
        <w:rPr>
          <w:szCs w:val="24"/>
          <w:lang w:val="it-IT"/>
        </w:rPr>
      </w:pPr>
      <w:r w:rsidRPr="00C77D6B">
        <w:rPr>
          <w:szCs w:val="24"/>
          <w:lang w:val="it-IT"/>
        </w:rPr>
        <w:t>Die Königreiche der Iberischen Halbinsel. Lehnsbesitz des Heiligen Stuhles und die Einheit der Hispania?, in: Autorità e co</w:t>
      </w:r>
      <w:r w:rsidR="007F1A77">
        <w:rPr>
          <w:szCs w:val="24"/>
          <w:lang w:val="it-IT"/>
        </w:rPr>
        <w:t>nsenso. Regnum e monarchia nell’</w:t>
      </w:r>
      <w:r w:rsidRPr="00C77D6B">
        <w:rPr>
          <w:szCs w:val="24"/>
          <w:lang w:val="it-IT"/>
        </w:rPr>
        <w:t xml:space="preserve">europa medievale, hg. von Maria </w:t>
      </w:r>
      <w:r w:rsidRPr="00C77D6B">
        <w:rPr>
          <w:szCs w:val="24"/>
          <w:lang w:val="it-IT"/>
        </w:rPr>
        <w:lastRenderedPageBreak/>
        <w:t xml:space="preserve">Pia </w:t>
      </w:r>
      <w:r w:rsidRPr="007F1A77">
        <w:rPr>
          <w:smallCaps/>
          <w:szCs w:val="24"/>
          <w:lang w:val="it-IT"/>
        </w:rPr>
        <w:t>Alberzoni</w:t>
      </w:r>
      <w:r w:rsidRPr="00C77D6B">
        <w:rPr>
          <w:szCs w:val="24"/>
          <w:lang w:val="it-IT"/>
        </w:rPr>
        <w:t xml:space="preserve"> und Roberto </w:t>
      </w:r>
      <w:r w:rsidRPr="007F1A77">
        <w:rPr>
          <w:smallCaps/>
          <w:szCs w:val="24"/>
          <w:lang w:val="it-IT"/>
        </w:rPr>
        <w:t>Lambertini</w:t>
      </w:r>
      <w:r w:rsidRPr="00C77D6B">
        <w:rPr>
          <w:szCs w:val="24"/>
          <w:lang w:val="it-IT"/>
        </w:rPr>
        <w:t xml:space="preserve"> (</w:t>
      </w:r>
      <w:r w:rsidR="0041757C">
        <w:rPr>
          <w:szCs w:val="24"/>
          <w:lang w:val="it-IT"/>
        </w:rPr>
        <w:t xml:space="preserve">Ordines. </w:t>
      </w:r>
      <w:r w:rsidRPr="00C77D6B">
        <w:rPr>
          <w:szCs w:val="24"/>
          <w:lang w:val="it-IT"/>
        </w:rPr>
        <w:t>Studi su istituzioni e società nel medioevo Europeo 5, Mailand 2017), 201-214.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Zur Einführung: Papstge</w:t>
      </w:r>
      <w:r w:rsidR="007F1A77">
        <w:rPr>
          <w:szCs w:val="24"/>
        </w:rPr>
        <w:t>schichte des hohen Mittelalters.</w:t>
      </w:r>
      <w:r w:rsidRPr="0033216E">
        <w:rPr>
          <w:szCs w:val="24"/>
        </w:rPr>
        <w:t xml:space="preserve"> </w:t>
      </w:r>
      <w:r w:rsidR="007F1A77" w:rsidRPr="0033216E">
        <w:rPr>
          <w:szCs w:val="24"/>
        </w:rPr>
        <w:t xml:space="preserve">Digitale </w:t>
      </w:r>
      <w:r w:rsidRPr="0033216E">
        <w:rPr>
          <w:szCs w:val="24"/>
        </w:rPr>
        <w:t xml:space="preserve">und hilfswissenschaftliche Zugangsweisen zu einer Kulturgeschichte Europas, in: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7-10.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Pa</w:t>
      </w:r>
      <w:r w:rsidR="007F1A77">
        <w:rPr>
          <w:szCs w:val="24"/>
        </w:rPr>
        <w:t>psturkunden in Schrift und Form.</w:t>
      </w:r>
      <w:r w:rsidRPr="0033216E">
        <w:rPr>
          <w:szCs w:val="24"/>
        </w:rPr>
        <w:t xml:space="preserve"> Schlüssel zur Kulturgeschichte des europäischen Mittelalters, in: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11-18.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 xml:space="preserve">Vorarbeiten und Materialien der Piusstiftung zur Bearbeitung einer Lotharingia pontificia, in: Lotharingien und das Papsttum im Früh- und Hochmittelalter. Wechselwirkungen im Grenzraum zwischen Germania und Gallia, hg. von Klaus </w:t>
      </w:r>
      <w:r w:rsidRPr="0033216E">
        <w:rPr>
          <w:iCs/>
          <w:smallCaps/>
          <w:szCs w:val="24"/>
        </w:rPr>
        <w:t>Herbers</w:t>
      </w:r>
      <w:r w:rsidRPr="0033216E">
        <w:rPr>
          <w:szCs w:val="24"/>
        </w:rPr>
        <w:t xml:space="preserve"> und Harald </w:t>
      </w:r>
      <w:r w:rsidRPr="0033216E">
        <w:rPr>
          <w:iCs/>
          <w:smallCaps/>
          <w:szCs w:val="24"/>
        </w:rPr>
        <w:t>Müller</w:t>
      </w:r>
      <w:r w:rsidRPr="0033216E">
        <w:rPr>
          <w:szCs w:val="24"/>
        </w:rPr>
        <w:t xml:space="preserve"> (Abhandlungen der Akademie der Wissenschaften zu Götti</w:t>
      </w:r>
      <w:r w:rsidR="007F1A77">
        <w:rPr>
          <w:szCs w:val="24"/>
        </w:rPr>
        <w:t>ngen 45, Berlin/Boston 2017), 3</w:t>
      </w:r>
      <w:r w:rsidR="007F1A77">
        <w:rPr>
          <w:szCs w:val="24"/>
        </w:rPr>
        <w:noBreakHyphen/>
      </w:r>
      <w:r w:rsidRPr="0033216E">
        <w:rPr>
          <w:szCs w:val="24"/>
        </w:rPr>
        <w:t>11.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t>(Re-)Thinking Early Medieval Southern Italy as a Border Region, in: Southern Italy as Contact Area and Border Region during the Early Middle Ages. Religious-Cultural Heterogeneity and Competing Powers in Local, Transregiona</w:t>
      </w:r>
      <w:r w:rsidR="007F1A77">
        <w:rPr>
          <w:szCs w:val="24"/>
          <w:lang w:val="it-IT"/>
        </w:rPr>
        <w:t>l and Universal Dimensions, hg. </w:t>
      </w:r>
      <w:r w:rsidRPr="009037CE">
        <w:rPr>
          <w:szCs w:val="24"/>
          <w:lang w:val="it-IT"/>
        </w:rPr>
        <w:t xml:space="preserve">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9-37.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t xml:space="preserve">Frühformen des Kreuzzugs in den päpstlichen Verlautbarungen des 9. Jahrhunderts, in: Southern Italy as Contact Area and Border Region during the Early Middle Ages. Religious-Cultural Heterogeneity and Competing Powers in Local, Transregional and Universal Dimensions, hg. 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385-401.</w:t>
      </w:r>
    </w:p>
    <w:p w:rsidR="00894864" w:rsidRDefault="0033216E" w:rsidP="007F1A77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Verlust – Veränderung –</w:t>
      </w:r>
      <w:r w:rsidR="00894864">
        <w:rPr>
          <w:szCs w:val="24"/>
        </w:rPr>
        <w:t xml:space="preserve"> </w:t>
      </w:r>
      <w:r w:rsidRPr="0033216E">
        <w:rPr>
          <w:szCs w:val="24"/>
        </w:rPr>
        <w:t xml:space="preserve">Ersatz: Beispiele der Briefpraxis im 9. Jahrhundert, </w:t>
      </w:r>
      <w:r w:rsidR="007F1A77">
        <w:rPr>
          <w:szCs w:val="24"/>
        </w:rPr>
        <w:t>in: Frühmittelalterliche Briefe.</w:t>
      </w:r>
      <w:r w:rsidRPr="0033216E">
        <w:rPr>
          <w:szCs w:val="24"/>
        </w:rPr>
        <w:t xml:space="preserve"> Übe</w:t>
      </w:r>
      <w:r w:rsidR="007F1A77">
        <w:rPr>
          <w:szCs w:val="24"/>
        </w:rPr>
        <w:t>rmittlung und Überlieferung (4.</w:t>
      </w:r>
      <w:r w:rsidR="007F1A77">
        <w:rPr>
          <w:szCs w:val="24"/>
        </w:rPr>
        <w:noBreakHyphen/>
      </w:r>
      <w:r w:rsidRPr="0033216E">
        <w:rPr>
          <w:szCs w:val="24"/>
        </w:rPr>
        <w:t>11. Jahrhundert)</w:t>
      </w:r>
      <w:r w:rsidR="007F1A77">
        <w:rPr>
          <w:szCs w:val="24"/>
        </w:rPr>
        <w:t xml:space="preserve"> / </w:t>
      </w:r>
      <w:r w:rsidR="007F1A77" w:rsidRPr="0033216E">
        <w:rPr>
          <w:szCs w:val="24"/>
        </w:rPr>
        <w:t xml:space="preserve">La lettre au </w:t>
      </w:r>
      <w:r w:rsidR="003C6409" w:rsidRPr="003C6409">
        <w:rPr>
          <w:szCs w:val="24"/>
        </w:rPr>
        <w:t xml:space="preserve">Haut </w:t>
      </w:r>
      <w:r w:rsidR="007F1A77" w:rsidRPr="003C6409">
        <w:rPr>
          <w:szCs w:val="24"/>
        </w:rPr>
        <w:t xml:space="preserve">Moyen Âge. </w:t>
      </w:r>
      <w:r w:rsidRPr="003C6409">
        <w:rPr>
          <w:szCs w:val="24"/>
        </w:rPr>
        <w:t>Transmission et tradition épistolaires (IV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>–XI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 xml:space="preserve"> siècles), hg. von </w:t>
      </w:r>
      <w:r w:rsidR="007F1A77" w:rsidRPr="003C6409">
        <w:rPr>
          <w:szCs w:val="24"/>
        </w:rPr>
        <w:t>Thomas</w:t>
      </w:r>
      <w:r w:rsidR="007F1A77" w:rsidRPr="0033216E">
        <w:rPr>
          <w:szCs w:val="24"/>
        </w:rPr>
        <w:t xml:space="preserve"> </w:t>
      </w:r>
      <w:r w:rsidR="007F1A77" w:rsidRPr="0033216E">
        <w:rPr>
          <w:smallCaps/>
          <w:szCs w:val="24"/>
        </w:rPr>
        <w:t>Deswarte</w:t>
      </w:r>
      <w:r w:rsidR="007F1A77">
        <w:rPr>
          <w:smallCaps/>
          <w:szCs w:val="24"/>
        </w:rPr>
        <w:t>,</w:t>
      </w:r>
      <w:r w:rsidR="007F1A77" w:rsidRPr="0033216E">
        <w:rPr>
          <w:szCs w:val="24"/>
        </w:rPr>
        <w:t xml:space="preserve"> </w:t>
      </w:r>
      <w:r w:rsidRPr="0033216E">
        <w:rPr>
          <w:szCs w:val="24"/>
        </w:rPr>
        <w:t xml:space="preserve">Klaus </w:t>
      </w:r>
      <w:r w:rsidRPr="009037CE">
        <w:rPr>
          <w:smallCaps/>
          <w:szCs w:val="24"/>
        </w:rPr>
        <w:t>Herbers</w:t>
      </w:r>
      <w:r w:rsidRPr="0033216E">
        <w:rPr>
          <w:szCs w:val="24"/>
        </w:rPr>
        <w:t xml:space="preserve"> und Cornelia </w:t>
      </w:r>
      <w:r w:rsidRPr="0033216E">
        <w:rPr>
          <w:smallCaps/>
          <w:szCs w:val="24"/>
        </w:rPr>
        <w:t>Scherer</w:t>
      </w:r>
      <w:r w:rsidRPr="0033216E">
        <w:rPr>
          <w:szCs w:val="24"/>
        </w:rPr>
        <w:t xml:space="preserve"> (Beiheft zum</w:t>
      </w:r>
      <w:r w:rsidR="007F1A77">
        <w:rPr>
          <w:szCs w:val="24"/>
        </w:rPr>
        <w:t xml:space="preserve"> Archiv für Kulturgeschichte </w:t>
      </w:r>
      <w:r w:rsidRPr="0033216E">
        <w:rPr>
          <w:szCs w:val="24"/>
        </w:rPr>
        <w:t>84, Köln/Weimar/Wien 2018), 131-137.</w:t>
      </w:r>
    </w:p>
    <w:p w:rsidR="00894864" w:rsidRPr="00FD779A" w:rsidRDefault="009037CE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Jakobus der Ältere und das Meer, in: Ein Meer und seine Heiligen. Hagiographie im mittelalterlichen Mediterraneum, hg. von Martin </w:t>
      </w:r>
      <w:r w:rsidRPr="00FD779A">
        <w:rPr>
          <w:smallCaps/>
          <w:szCs w:val="24"/>
        </w:rPr>
        <w:t>Baumeister</w:t>
      </w:r>
      <w:r w:rsidRPr="00FD779A">
        <w:rPr>
          <w:szCs w:val="24"/>
        </w:rPr>
        <w:t xml:space="preserve">, Mihran </w:t>
      </w:r>
      <w:r w:rsidRPr="00FD779A">
        <w:rPr>
          <w:smallCaps/>
          <w:szCs w:val="24"/>
        </w:rPr>
        <w:t>Dabag</w:t>
      </w:r>
      <w:r w:rsidRPr="00FD779A">
        <w:rPr>
          <w:szCs w:val="24"/>
        </w:rPr>
        <w:t xml:space="preserve">, Nikolas </w:t>
      </w:r>
      <w:r w:rsidRPr="00FD779A">
        <w:rPr>
          <w:smallCaps/>
          <w:szCs w:val="24"/>
        </w:rPr>
        <w:t>Jaspert</w:t>
      </w:r>
      <w:r w:rsidRPr="00FD779A">
        <w:rPr>
          <w:szCs w:val="24"/>
        </w:rPr>
        <w:t xml:space="preserve"> und Achim </w:t>
      </w:r>
      <w:r w:rsidRPr="00FD779A">
        <w:rPr>
          <w:smallCaps/>
          <w:szCs w:val="24"/>
        </w:rPr>
        <w:t>Lichtenberger</w:t>
      </w:r>
      <w:r w:rsidRPr="00FD779A">
        <w:rPr>
          <w:szCs w:val="24"/>
        </w:rPr>
        <w:t xml:space="preserve"> (Mittelmeerstudien 18, Paderborn 2018), 340-353.</w:t>
      </w:r>
    </w:p>
    <w:p w:rsidR="00894864" w:rsidRPr="00FD779A" w:rsidRDefault="007A7593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Rom oder Westfranken? Papst Nikolaus I. (858-867) in Überlieferung und Erinnerung, in: Erinnerungswege. Kolloquium zu Ehren von Johannes Fried, hg. von Janus </w:t>
      </w:r>
      <w:r w:rsidRPr="00FD779A">
        <w:rPr>
          <w:smallCaps/>
          <w:szCs w:val="24"/>
        </w:rPr>
        <w:t>Gudian</w:t>
      </w:r>
      <w:r w:rsidRPr="00FD779A">
        <w:rPr>
          <w:szCs w:val="24"/>
        </w:rPr>
        <w:t xml:space="preserve">, Johannes </w:t>
      </w:r>
      <w:r w:rsidRPr="00FD779A">
        <w:rPr>
          <w:smallCaps/>
          <w:szCs w:val="24"/>
        </w:rPr>
        <w:t>Heil</w:t>
      </w:r>
      <w:r w:rsidRPr="00FD779A">
        <w:rPr>
          <w:szCs w:val="24"/>
        </w:rPr>
        <w:t xml:space="preserve">, Michael </w:t>
      </w:r>
      <w:r w:rsidRPr="00FD779A">
        <w:rPr>
          <w:smallCaps/>
          <w:szCs w:val="24"/>
        </w:rPr>
        <w:t>Rothmann</w:t>
      </w:r>
      <w:r w:rsidRPr="00FD779A">
        <w:rPr>
          <w:szCs w:val="24"/>
        </w:rPr>
        <w:t xml:space="preserve"> und Felicitas </w:t>
      </w:r>
      <w:r w:rsidRPr="00FD779A">
        <w:rPr>
          <w:smallCaps/>
          <w:szCs w:val="24"/>
        </w:rPr>
        <w:t>Schmieder</w:t>
      </w:r>
      <w:r w:rsidRPr="00FD779A">
        <w:rPr>
          <w:szCs w:val="24"/>
        </w:rPr>
        <w:t xml:space="preserve"> (Frank</w:t>
      </w:r>
      <w:r w:rsidR="007F1A77" w:rsidRPr="00FD779A">
        <w:rPr>
          <w:szCs w:val="24"/>
        </w:rPr>
        <w:t>furter Historische Abhandlungen </w:t>
      </w:r>
      <w:r w:rsidRPr="00FD779A">
        <w:rPr>
          <w:szCs w:val="24"/>
        </w:rPr>
        <w:t>49, Stuttgart 2018), 25-35.</w:t>
      </w:r>
    </w:p>
    <w:p w:rsidR="00894864" w:rsidRPr="00FD779A" w:rsidRDefault="00967FAF" w:rsidP="00B279C3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Geistige oder geistliche Führung? Karl der Große und das Papsttum</w:t>
      </w:r>
      <w:r w:rsidR="00B279C3" w:rsidRPr="00FD779A">
        <w:rPr>
          <w:szCs w:val="24"/>
        </w:rPr>
        <w:t xml:space="preserve">, in: Karl der Große. Wissenschaft und Kunst als Herausforderung. Beiträge des Kolloquiums vom 26. Februar 2014 in der Akademie der Wissenschaften und der Literatur, Mainz, hg. von Johannes </w:t>
      </w:r>
      <w:r w:rsidR="00B279C3" w:rsidRPr="00FD779A">
        <w:rPr>
          <w:smallCaps/>
          <w:szCs w:val="24"/>
        </w:rPr>
        <w:t>Fried</w:t>
      </w:r>
      <w:r w:rsidR="00B279C3" w:rsidRPr="00FD779A">
        <w:rPr>
          <w:szCs w:val="24"/>
        </w:rPr>
        <w:t xml:space="preserve"> (Akademie der Wissenschaften und der Literatur 2018/1, </w:t>
      </w:r>
      <w:r w:rsidR="00B279C3" w:rsidRPr="00FD779A">
        <w:t>Geistes- und sozialwissenschaftliche Klasse, Stuttgart 2018), 121-136.</w:t>
      </w:r>
    </w:p>
    <w:p w:rsidR="00073B12" w:rsidRPr="00FD779A" w:rsidRDefault="00073B12" w:rsidP="007F1A77">
      <w:pPr>
        <w:numPr>
          <w:ilvl w:val="0"/>
          <w:numId w:val="11"/>
        </w:numPr>
        <w:rPr>
          <w:szCs w:val="24"/>
          <w:lang w:val="fr-FR"/>
        </w:rPr>
      </w:pPr>
      <w:r w:rsidRPr="00FD779A">
        <w:rPr>
          <w:szCs w:val="24"/>
          <w:lang w:val="fr-FR"/>
        </w:rPr>
        <w:t xml:space="preserve">Euloge de Cordoue († 859) et les confrontations religieuses </w:t>
      </w:r>
      <w:r w:rsidR="007F1A77" w:rsidRPr="00FD779A">
        <w:rPr>
          <w:szCs w:val="24"/>
          <w:lang w:val="fr-FR"/>
        </w:rPr>
        <w:t>et culturelles dans l’Émirat:</w:t>
      </w:r>
      <w:r w:rsidRPr="00FD779A">
        <w:rPr>
          <w:szCs w:val="24"/>
          <w:lang w:val="fr-FR"/>
        </w:rPr>
        <w:t xml:space="preserve"> sa lettre </w:t>
      </w:r>
      <w:r w:rsidRPr="00FD779A">
        <w:rPr>
          <w:szCs w:val="24"/>
          <w:lang w:val="fr-FR"/>
        </w:rPr>
        <w:lastRenderedPageBreak/>
        <w:t>à Wilisinde de Pampelune, in: Bulletin de la Société nationale d</w:t>
      </w:r>
      <w:r w:rsidR="00EA42AC" w:rsidRPr="00FD779A">
        <w:rPr>
          <w:szCs w:val="24"/>
          <w:lang w:val="fr-FR"/>
        </w:rPr>
        <w:t>es Antiquaires de France pour l’</w:t>
      </w:r>
      <w:r w:rsidRPr="00FD779A">
        <w:rPr>
          <w:szCs w:val="24"/>
          <w:lang w:val="fr-FR"/>
        </w:rPr>
        <w:t>année (2015</w:t>
      </w:r>
      <w:r w:rsidR="00DE030F" w:rsidRPr="00FD779A">
        <w:rPr>
          <w:szCs w:val="24"/>
          <w:lang w:val="fr-FR"/>
        </w:rPr>
        <w:t xml:space="preserve">), </w:t>
      </w:r>
      <w:r w:rsidRPr="00FD779A">
        <w:rPr>
          <w:szCs w:val="24"/>
          <w:lang w:val="fr-FR"/>
        </w:rPr>
        <w:t>162-180.</w:t>
      </w:r>
    </w:p>
    <w:p w:rsidR="00894864" w:rsidRPr="00FD779A" w:rsidRDefault="00DE030F" w:rsidP="00073B12">
      <w:pPr>
        <w:numPr>
          <w:ilvl w:val="0"/>
          <w:numId w:val="11"/>
        </w:numPr>
        <w:rPr>
          <w:szCs w:val="24"/>
          <w:lang w:val="en-GB"/>
        </w:rPr>
      </w:pPr>
      <w:r w:rsidRPr="00FD779A">
        <w:rPr>
          <w:szCs w:val="24"/>
          <w:lang w:val="en-GB"/>
        </w:rPr>
        <w:t>Prognostication and Christianity in the Early Middle Ages, in: Reading the Signs: Philology, History, Prognostication. Festschrift for Michael Lackner</w:t>
      </w:r>
      <w:r w:rsidR="00623A67" w:rsidRPr="00FD779A">
        <w:rPr>
          <w:szCs w:val="24"/>
          <w:lang w:val="en-GB"/>
        </w:rPr>
        <w:t xml:space="preserve">, hg. von Iwo </w:t>
      </w:r>
      <w:r w:rsidR="00623A67" w:rsidRPr="00FD779A">
        <w:rPr>
          <w:smallCaps/>
          <w:szCs w:val="24"/>
          <w:lang w:val="en-GB"/>
        </w:rPr>
        <w:t>Amelung</w:t>
      </w:r>
      <w:r w:rsidR="00623A67" w:rsidRPr="00FD779A">
        <w:rPr>
          <w:szCs w:val="24"/>
          <w:lang w:val="en-GB"/>
        </w:rPr>
        <w:t xml:space="preserve"> und Joachim </w:t>
      </w:r>
      <w:r w:rsidR="00623A67" w:rsidRPr="00FD779A">
        <w:rPr>
          <w:smallCaps/>
          <w:szCs w:val="24"/>
          <w:lang w:val="en-GB"/>
        </w:rPr>
        <w:t>Kurtz</w:t>
      </w:r>
      <w:r w:rsidRPr="00FD779A">
        <w:rPr>
          <w:szCs w:val="24"/>
          <w:lang w:val="en-GB"/>
        </w:rPr>
        <w:t xml:space="preserve"> (München 2018), 473-483.</w:t>
      </w:r>
    </w:p>
    <w:p w:rsidR="006F1336" w:rsidRPr="00FD779A" w:rsidRDefault="006F1336" w:rsidP="00073B1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Einleitung, in: </w:t>
      </w:r>
      <w:r w:rsidR="00710987" w:rsidRPr="00FD779A">
        <w:rPr>
          <w:bCs/>
          <w:szCs w:val="24"/>
        </w:rPr>
        <w:t>Europa 1215.</w:t>
      </w:r>
      <w:r w:rsidRPr="00FD779A">
        <w:rPr>
          <w:bCs/>
          <w:szCs w:val="24"/>
        </w:rPr>
        <w:t xml:space="preserve"> Politik, Kultur und Literatur zur Zeit des IV. Laterankonzils, hg. von Michele C. </w:t>
      </w:r>
      <w:r w:rsidRPr="00FD779A">
        <w:rPr>
          <w:bCs/>
          <w:smallCaps/>
          <w:szCs w:val="24"/>
        </w:rPr>
        <w:t>Ferrari</w:t>
      </w:r>
      <w:r w:rsidRPr="00FD779A">
        <w:rPr>
          <w:bCs/>
          <w:szCs w:val="24"/>
        </w:rPr>
        <w:t xml:space="preserve">, Klaus </w:t>
      </w:r>
      <w:r w:rsidRPr="00FD779A">
        <w:rPr>
          <w:bCs/>
          <w:smallCaps/>
          <w:szCs w:val="24"/>
        </w:rPr>
        <w:t>Herbers</w:t>
      </w:r>
      <w:r w:rsidRPr="00FD779A">
        <w:rPr>
          <w:bCs/>
          <w:szCs w:val="24"/>
        </w:rPr>
        <w:t xml:space="preserve"> und Christiane </w:t>
      </w:r>
      <w:r w:rsidRPr="00FD779A">
        <w:rPr>
          <w:bCs/>
          <w:smallCaps/>
          <w:szCs w:val="24"/>
        </w:rPr>
        <w:t>Witthöft</w:t>
      </w:r>
      <w:r w:rsidRPr="00FD779A">
        <w:rPr>
          <w:bCs/>
          <w:szCs w:val="24"/>
        </w:rPr>
        <w:t xml:space="preserve"> (Beihefte zum Archiv für Kulturgeschichte 79, Köln 2018), 7-25.</w:t>
      </w:r>
    </w:p>
    <w:p w:rsidR="00252B52" w:rsidRPr="00FD779A" w:rsidRDefault="00252B52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Germania Sacra im europäischen Forschungsverbund I: Papsturkunden des frühen und hohen Mittelalters, in: 100 Jahre Germania Sacra. Kirchengeschichte schreiben vom 16. bis zum 21. Jahrhundert, hg. von Hedwig </w:t>
      </w:r>
      <w:r w:rsidRPr="00FD779A">
        <w:rPr>
          <w:smallCaps/>
          <w:szCs w:val="24"/>
        </w:rPr>
        <w:t>Röckelein</w:t>
      </w:r>
      <w:r w:rsidRPr="00FD779A">
        <w:rPr>
          <w:szCs w:val="24"/>
        </w:rPr>
        <w:t xml:space="preserve"> (Studien zur Germania Sacra, Neue Folge 8, Berlin/Boston 2018), 149-164.</w:t>
      </w:r>
    </w:p>
    <w:p w:rsidR="00F5403A" w:rsidRDefault="00F5403A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Verwandlungen durch Zwang oder Stillstand? Spanien als religiöse Kontaktzone im frühen Mittelalter, in: Verwandlungen. Vom Über-Setzen relig</w:t>
      </w:r>
      <w:r w:rsidR="00FD779A" w:rsidRPr="00FD779A">
        <w:rPr>
          <w:szCs w:val="24"/>
        </w:rPr>
        <w:t>i</w:t>
      </w:r>
      <w:r w:rsidRPr="00FD779A">
        <w:rPr>
          <w:szCs w:val="24"/>
        </w:rPr>
        <w:t>öser Sign</w:t>
      </w:r>
      <w:r w:rsidR="00E3150A">
        <w:rPr>
          <w:szCs w:val="24"/>
        </w:rPr>
        <w:t>ifikanten in der Moderne, hg. von</w:t>
      </w:r>
      <w:r w:rsidRPr="00FD779A">
        <w:rPr>
          <w:szCs w:val="24"/>
        </w:rPr>
        <w:t xml:space="preserve"> Stefanie </w:t>
      </w:r>
      <w:r w:rsidRPr="00FD779A">
        <w:rPr>
          <w:smallCaps/>
          <w:szCs w:val="24"/>
        </w:rPr>
        <w:t>Burkhardt</w:t>
      </w:r>
      <w:r w:rsidRPr="00FD779A">
        <w:rPr>
          <w:szCs w:val="24"/>
        </w:rPr>
        <w:t xml:space="preserve"> und Simon </w:t>
      </w:r>
      <w:r w:rsidRPr="00FD779A">
        <w:rPr>
          <w:smallCaps/>
          <w:szCs w:val="24"/>
        </w:rPr>
        <w:t>Wiesgickl</w:t>
      </w:r>
      <w:r w:rsidRPr="00FD779A">
        <w:rPr>
          <w:szCs w:val="24"/>
        </w:rPr>
        <w:t xml:space="preserve"> (Stuttgart 2018), 71-74.</w:t>
      </w:r>
    </w:p>
    <w:p w:rsidR="00784BC0" w:rsidRDefault="00304492" w:rsidP="00784BC0">
      <w:pPr>
        <w:numPr>
          <w:ilvl w:val="0"/>
          <w:numId w:val="11"/>
        </w:numPr>
        <w:rPr>
          <w:szCs w:val="24"/>
        </w:rPr>
      </w:pPr>
      <w:r w:rsidRPr="00304492">
        <w:rPr>
          <w:szCs w:val="24"/>
        </w:rPr>
        <w:t>Mönchtum und Papsttum. Gegensätze oder fruchtbare Ergänzung? Befunde aus dem Mittelalter</w:t>
      </w:r>
      <w:r>
        <w:rPr>
          <w:szCs w:val="24"/>
        </w:rPr>
        <w:t>, in:</w:t>
      </w:r>
      <w:r w:rsidR="00E3150A">
        <w:rPr>
          <w:szCs w:val="24"/>
        </w:rPr>
        <w:t xml:space="preserve"> Benediktiner als Päpste, hg. von</w:t>
      </w:r>
      <w:r>
        <w:rPr>
          <w:szCs w:val="24"/>
        </w:rPr>
        <w:t xml:space="preserve"> Andreas </w:t>
      </w:r>
      <w:r w:rsidRPr="00304492">
        <w:rPr>
          <w:smallCaps/>
          <w:szCs w:val="24"/>
        </w:rPr>
        <w:t>Sohn</w:t>
      </w:r>
      <w:r>
        <w:rPr>
          <w:szCs w:val="24"/>
        </w:rPr>
        <w:t xml:space="preserve"> (Regensburg 2018), 25-43.</w:t>
      </w:r>
    </w:p>
    <w:p w:rsidR="00784BC0" w:rsidRDefault="00784BC0" w:rsidP="00784BC0">
      <w:pPr>
        <w:numPr>
          <w:ilvl w:val="0"/>
          <w:numId w:val="11"/>
        </w:numPr>
        <w:rPr>
          <w:szCs w:val="24"/>
        </w:rPr>
      </w:pPr>
      <w:r w:rsidRPr="00784BC0">
        <w:rPr>
          <w:szCs w:val="24"/>
        </w:rPr>
        <w:t>Nürnberger Pilger des späten Mittelalters in Santiago de Compostela und ihre Berichte</w:t>
      </w:r>
      <w:r>
        <w:rPr>
          <w:szCs w:val="24"/>
        </w:rPr>
        <w:t xml:space="preserve">, in: Jakobus in Franken. Kunst, </w:t>
      </w:r>
      <w:r w:rsidR="00E3150A">
        <w:rPr>
          <w:szCs w:val="24"/>
        </w:rPr>
        <w:t>Kultur und Pilgerverkehr, hg. von</w:t>
      </w:r>
      <w:r>
        <w:rPr>
          <w:szCs w:val="24"/>
        </w:rPr>
        <w:t xml:space="preserve"> Robert </w:t>
      </w:r>
      <w:r w:rsidRPr="009506EF">
        <w:rPr>
          <w:smallCaps/>
          <w:szCs w:val="24"/>
        </w:rPr>
        <w:t>Plötz</w:t>
      </w:r>
      <w:r>
        <w:rPr>
          <w:szCs w:val="24"/>
        </w:rPr>
        <w:t xml:space="preserve"> und Peter </w:t>
      </w:r>
      <w:r w:rsidRPr="009506EF">
        <w:rPr>
          <w:smallCaps/>
          <w:szCs w:val="24"/>
        </w:rPr>
        <w:t>Rückert</w:t>
      </w:r>
      <w:r>
        <w:rPr>
          <w:szCs w:val="24"/>
        </w:rPr>
        <w:t xml:space="preserve"> (Jakobus-Studien 22, Tübingen 2018), 189-200.</w:t>
      </w:r>
    </w:p>
    <w:p w:rsidR="00800EAE" w:rsidRPr="007F36F9" w:rsidRDefault="00800EAE" w:rsidP="00800EAE">
      <w:pPr>
        <w:numPr>
          <w:ilvl w:val="0"/>
          <w:numId w:val="11"/>
        </w:numPr>
        <w:rPr>
          <w:szCs w:val="24"/>
        </w:rPr>
      </w:pPr>
      <w:r w:rsidRPr="00800EAE">
        <w:rPr>
          <w:szCs w:val="24"/>
          <w:lang w:val="it-IT"/>
        </w:rPr>
        <w:t>Übertragene Heiligkeit – Reliquientranslationen und die Folgen</w:t>
      </w:r>
      <w:r>
        <w:rPr>
          <w:szCs w:val="24"/>
          <w:lang w:val="it-IT"/>
        </w:rPr>
        <w:t>, in: Heiligkeiten</w:t>
      </w:r>
      <w:r w:rsidR="009506EF">
        <w:rPr>
          <w:szCs w:val="24"/>
          <w:lang w:val="it-IT"/>
        </w:rPr>
        <w:t xml:space="preserve">. Konstruktionen, Funktionen und Transfer von Heiligkeitskonzepten im europäischen Früh- und Hochmittelalter, </w:t>
      </w:r>
      <w:r w:rsidRPr="009506EF">
        <w:rPr>
          <w:szCs w:val="24"/>
          <w:lang w:val="it-IT"/>
        </w:rPr>
        <w:t xml:space="preserve">hg. von Andreas </w:t>
      </w:r>
      <w:r w:rsidRPr="009506EF">
        <w:rPr>
          <w:smallCaps/>
          <w:szCs w:val="24"/>
          <w:lang w:val="it-IT"/>
        </w:rPr>
        <w:t>Bihrer</w:t>
      </w:r>
      <w:r w:rsidRPr="009506EF">
        <w:rPr>
          <w:szCs w:val="24"/>
          <w:lang w:val="it-IT"/>
        </w:rPr>
        <w:t xml:space="preserve"> und Fiona </w:t>
      </w:r>
      <w:r w:rsidRPr="009506EF">
        <w:rPr>
          <w:smallCaps/>
          <w:szCs w:val="24"/>
          <w:lang w:val="it-IT"/>
        </w:rPr>
        <w:t>Fritz</w:t>
      </w:r>
      <w:r w:rsidR="009506EF">
        <w:rPr>
          <w:szCs w:val="24"/>
          <w:lang w:val="it-IT"/>
        </w:rPr>
        <w:t xml:space="preserve"> (Beiträge zur Hagiographie 21, Stuttgart 2019), 205-223.</w:t>
      </w:r>
    </w:p>
    <w:p w:rsidR="007F36F9" w:rsidRPr="00D018B4" w:rsidRDefault="00D018B4" w:rsidP="00800EAE">
      <w:pPr>
        <w:numPr>
          <w:ilvl w:val="0"/>
          <w:numId w:val="11"/>
        </w:numPr>
        <w:rPr>
          <w:szCs w:val="24"/>
          <w:lang w:val="fr-FR"/>
        </w:rPr>
      </w:pPr>
      <w:r>
        <w:rPr>
          <w:szCs w:val="24"/>
          <w:lang w:val="it-IT"/>
        </w:rPr>
        <w:t>L’</w:t>
      </w:r>
      <w:r w:rsidR="007F36F9">
        <w:rPr>
          <w:szCs w:val="24"/>
          <w:lang w:val="it-IT"/>
        </w:rPr>
        <w:t xml:space="preserve">Historia Turpini dans le cadre du Liber Sancti Jacobi, in: I libri del Cavaliere Errante. Collana di culture, filologie e letterature romanze medievali, hg. von Marco </w:t>
      </w:r>
      <w:r w:rsidR="007F36F9" w:rsidRPr="00D018B4">
        <w:rPr>
          <w:smallCaps/>
          <w:szCs w:val="24"/>
          <w:lang w:val="it-IT"/>
        </w:rPr>
        <w:t>Piccat</w:t>
      </w:r>
      <w:r w:rsidR="007F36F9">
        <w:rPr>
          <w:szCs w:val="24"/>
          <w:lang w:val="it-IT"/>
        </w:rPr>
        <w:t xml:space="preserve"> und Laura </w:t>
      </w:r>
      <w:r w:rsidR="007F36F9" w:rsidRPr="00D018B4">
        <w:rPr>
          <w:smallCaps/>
          <w:szCs w:val="24"/>
          <w:lang w:val="it-IT"/>
        </w:rPr>
        <w:t>Ramello</w:t>
      </w:r>
      <w:r w:rsidR="007F36F9">
        <w:rPr>
          <w:szCs w:val="24"/>
          <w:lang w:val="it-IT"/>
        </w:rPr>
        <w:t xml:space="preserve"> (Alessandria 2019), 3-20.</w:t>
      </w:r>
    </w:p>
    <w:p w:rsidR="007F36F9" w:rsidRDefault="007F36F9" w:rsidP="007F36F9">
      <w:pPr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Misericordia en los textos jacobeos del siglo XII, in: </w:t>
      </w:r>
      <w:r w:rsidRPr="007F36F9">
        <w:rPr>
          <w:szCs w:val="24"/>
          <w:lang w:val="en-US"/>
        </w:rPr>
        <w:t xml:space="preserve">Ad limina. Revista de investigación del camino de </w:t>
      </w:r>
      <w:r>
        <w:rPr>
          <w:szCs w:val="24"/>
          <w:lang w:val="en-US"/>
        </w:rPr>
        <w:t>santiago y las peregrinaciones 10 (2019</w:t>
      </w:r>
      <w:r w:rsidRPr="007F36F9">
        <w:rPr>
          <w:szCs w:val="24"/>
          <w:lang w:val="en-US"/>
        </w:rPr>
        <w:t>),</w:t>
      </w:r>
      <w:r>
        <w:rPr>
          <w:szCs w:val="24"/>
          <w:lang w:val="en-US"/>
        </w:rPr>
        <w:t xml:space="preserve"> 139-152.</w:t>
      </w:r>
    </w:p>
    <w:p w:rsidR="00B52646" w:rsidRDefault="00B52646" w:rsidP="007F36F9">
      <w:pPr>
        <w:numPr>
          <w:ilvl w:val="0"/>
          <w:numId w:val="11"/>
        </w:numPr>
        <w:rPr>
          <w:szCs w:val="24"/>
        </w:rPr>
      </w:pPr>
      <w:r w:rsidRPr="00B52646">
        <w:rPr>
          <w:szCs w:val="24"/>
        </w:rPr>
        <w:t>Kirchliche Konflikte auf der Iberischen Halbinsel im 12./</w:t>
      </w:r>
      <w:r>
        <w:rPr>
          <w:szCs w:val="24"/>
        </w:rPr>
        <w:t xml:space="preserve">13. Jahrhundert, in: Stilus – Modus – Usus. Regeln der Konflikt- und Verhandlunsgführung am Papsthof des Mittelalters – Rules of Negotiation and Conflict Resolution at the Papal Court in the Middle Ages, hg. v. Jessika </w:t>
      </w:r>
      <w:r w:rsidRPr="00752D95">
        <w:rPr>
          <w:smallCaps/>
          <w:szCs w:val="24"/>
        </w:rPr>
        <w:t>Nowak</w:t>
      </w:r>
      <w:r>
        <w:rPr>
          <w:szCs w:val="24"/>
        </w:rPr>
        <w:t xml:space="preserve"> und Georg </w:t>
      </w:r>
      <w:r w:rsidRPr="00752D95">
        <w:rPr>
          <w:smallCaps/>
          <w:szCs w:val="24"/>
        </w:rPr>
        <w:t>Strack</w:t>
      </w:r>
      <w:r>
        <w:rPr>
          <w:szCs w:val="24"/>
        </w:rPr>
        <w:t xml:space="preserve"> (Utrecht Studies in Medieval Literacy 44, Turnhout 2019), 19-38.</w:t>
      </w:r>
    </w:p>
    <w:p w:rsidR="00B56B88" w:rsidRDefault="00B56B88" w:rsidP="00B56B88">
      <w:pPr>
        <w:numPr>
          <w:ilvl w:val="0"/>
          <w:numId w:val="11"/>
        </w:numPr>
        <w:rPr>
          <w:szCs w:val="24"/>
          <w:lang w:val="en-US"/>
        </w:rPr>
      </w:pPr>
      <w:r w:rsidRPr="00B56B88">
        <w:rPr>
          <w:szCs w:val="24"/>
          <w:lang w:val="en-US"/>
        </w:rPr>
        <w:t>The rise of St. James` cult and the concept of pilgrimage</w:t>
      </w:r>
      <w:r>
        <w:rPr>
          <w:szCs w:val="24"/>
          <w:lang w:val="en-US"/>
        </w:rPr>
        <w:t xml:space="preserve">, in: </w:t>
      </w:r>
      <w:r w:rsidRPr="00B56B88">
        <w:rPr>
          <w:szCs w:val="24"/>
          <w:lang w:val="en-US"/>
        </w:rPr>
        <w:t>Travel, Pilgrimage and Social Interaction from Antiquity to the Middle Ages</w:t>
      </w:r>
      <w:r>
        <w:rPr>
          <w:szCs w:val="24"/>
          <w:lang w:val="en-US"/>
        </w:rPr>
        <w:t xml:space="preserve">, hg. v. Jenni </w:t>
      </w:r>
      <w:r w:rsidRPr="00B56B88">
        <w:rPr>
          <w:smallCaps/>
          <w:szCs w:val="24"/>
          <w:lang w:val="en-US"/>
        </w:rPr>
        <w:t>Kuuliala</w:t>
      </w:r>
      <w:r>
        <w:rPr>
          <w:szCs w:val="24"/>
          <w:lang w:val="en-US"/>
        </w:rPr>
        <w:t xml:space="preserve"> u. Jussi </w:t>
      </w:r>
      <w:r w:rsidRPr="00B56B88">
        <w:rPr>
          <w:smallCaps/>
          <w:szCs w:val="24"/>
          <w:lang w:val="en-US"/>
        </w:rPr>
        <w:t>Rantala</w:t>
      </w:r>
      <w:r>
        <w:rPr>
          <w:szCs w:val="24"/>
          <w:lang w:val="en-US"/>
        </w:rPr>
        <w:t xml:space="preserve"> (</w:t>
      </w:r>
      <w:r w:rsidRPr="00B56B88">
        <w:rPr>
          <w:szCs w:val="24"/>
          <w:lang w:val="en-US"/>
        </w:rPr>
        <w:t>Utrecht Studies in Medieval History and Culture</w:t>
      </w:r>
      <w:r>
        <w:rPr>
          <w:szCs w:val="24"/>
          <w:lang w:val="en-US"/>
        </w:rPr>
        <w:t>, Abingdon 2020), 165-182.</w:t>
      </w:r>
    </w:p>
    <w:p w:rsidR="006B3EEB" w:rsidRPr="006B3EEB" w:rsidRDefault="006B3EEB" w:rsidP="00B56B88">
      <w:pPr>
        <w:numPr>
          <w:ilvl w:val="0"/>
          <w:numId w:val="11"/>
        </w:numPr>
        <w:rPr>
          <w:szCs w:val="24"/>
        </w:rPr>
      </w:pPr>
      <w:r w:rsidRPr="006B3EEB">
        <w:rPr>
          <w:szCs w:val="24"/>
        </w:rPr>
        <w:t xml:space="preserve">Papstbriefe und Papsturkunden. Abgrenzungen und Überschneidungen im früheren Mittelalter, in: Die Urkunde. </w:t>
      </w:r>
      <w:r>
        <w:rPr>
          <w:szCs w:val="24"/>
        </w:rPr>
        <w:t xml:space="preserve">Text – Bild – Objekt, hg. v. Andrea </w:t>
      </w:r>
      <w:r w:rsidRPr="00484D54">
        <w:rPr>
          <w:smallCaps/>
          <w:szCs w:val="24"/>
        </w:rPr>
        <w:t>Stieldorf</w:t>
      </w:r>
      <w:r>
        <w:rPr>
          <w:szCs w:val="24"/>
        </w:rPr>
        <w:t xml:space="preserve"> (Das Mittelalter. Perspektiven mediävistischer Forschung. Beihefte 12, Berlin/Boston 2019), 125-139.</w:t>
      </w:r>
    </w:p>
    <w:p w:rsidR="009C4D6E" w:rsidRPr="0018336D" w:rsidRDefault="00093792" w:rsidP="000C66FF">
      <w:pPr>
        <w:pStyle w:val="Textkrper"/>
        <w:keepLines w:val="0"/>
        <w:tabs>
          <w:tab w:val="clear" w:pos="0"/>
        </w:tabs>
        <w:spacing w:after="120"/>
        <w:rPr>
          <w:b/>
          <w:bCs/>
          <w:u w:val="single"/>
        </w:rPr>
      </w:pPr>
      <w:r w:rsidRPr="0018336D">
        <w:rPr>
          <w:b/>
          <w:bCs/>
          <w:u w:val="single"/>
        </w:rPr>
        <w:lastRenderedPageBreak/>
        <w:t>VI</w:t>
      </w:r>
      <w:r w:rsidR="008B5E79" w:rsidRPr="0018336D">
        <w:rPr>
          <w:b/>
          <w:bCs/>
          <w:u w:val="single"/>
        </w:rPr>
        <w:t>I</w:t>
      </w:r>
      <w:r w:rsidRPr="0018336D">
        <w:rPr>
          <w:b/>
          <w:bCs/>
          <w:u w:val="single"/>
        </w:rPr>
        <w:t>. Kleine und publizistische Beiträge</w:t>
      </w:r>
    </w:p>
    <w:p w:rsidR="00D96C16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Popplau (Poppel), Nikolaus (Niklas) v., in: Neue Deutsche Biographie (Bd. 20) (Berlin 2001), 629f.</w:t>
      </w:r>
    </w:p>
    <w:p w:rsidR="00D30E32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 xml:space="preserve">Spanien, in: Religion in Geschichte und Gegenwart. Handwörterbuch für Theologie und Religionswissenschaft (Bd. 7) (Tübingen </w:t>
      </w:r>
      <w:r w:rsidRPr="00D96C16">
        <w:rPr>
          <w:vertAlign w:val="superscript"/>
        </w:rPr>
        <w:t>4</w:t>
      </w:r>
      <w:r>
        <w:t>2004), Sp. 1538-1545.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Heilige Päpste und päpstliche Heilige: Wie heilig ist der „Heilige Vater“?</w:t>
      </w:r>
      <w:r>
        <w:rPr>
          <w:bCs/>
        </w:rPr>
        <w:t xml:space="preserve"> in: Damals 38/5 (2006), 62-70.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 xml:space="preserve">Die Schlacht von Las Navas de Tolosa am 16. Juli 1212, in: </w:t>
      </w:r>
      <w:r w:rsidR="00E776D1">
        <w:rPr>
          <w:bCs/>
        </w:rPr>
        <w:t>Damals 39/</w:t>
      </w:r>
      <w:r>
        <w:rPr>
          <w:bCs/>
        </w:rPr>
        <w:t>9 (2007), 34-39.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Poliklinik fürs Seelenheil, in: Sonntagsblatt. Thema: Pilgern. Eine spirituelle Bewegung, Ausgabe 4 (2007), 11-15.</w:t>
      </w:r>
    </w:p>
    <w:p w:rsidR="00093792" w:rsidRPr="00B5262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Der Gral als Abendmahlskelch. Mythos, Esoterik und Mi</w:t>
      </w:r>
      <w:r w:rsidR="009C4D6E">
        <w:rPr>
          <w:bCs/>
        </w:rPr>
        <w:t>ttelalter, in</w:t>
      </w:r>
      <w:r w:rsidR="00B52622">
        <w:rPr>
          <w:bCs/>
        </w:rPr>
        <w:t>: Zur Debatte 36</w:t>
      </w:r>
      <w:r w:rsidRPr="00B52622">
        <w:rPr>
          <w:bCs/>
        </w:rPr>
        <w:t xml:space="preserve"> (München 2006), 1-4.</w:t>
      </w:r>
    </w:p>
    <w:p w:rsidR="00697F37" w:rsidRPr="007D0ADF" w:rsidRDefault="0010782F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  <w:rPr>
          <w:b/>
          <w:u w:val="single"/>
        </w:rPr>
      </w:pPr>
      <w:r>
        <w:t>Spiritualität des Pilgerns. Geistliches Pilgern im späten Mittelalter, in: Meditation. Zeitschrift für christliche Spiritualität und Lebensgestaltung. Unterwegs sein. Ausschreiten und</w:t>
      </w:r>
      <w:r w:rsidR="00702491">
        <w:t xml:space="preserve"> </w:t>
      </w:r>
      <w:r w:rsidR="007F1A77">
        <w:t>Innehalten</w:t>
      </w:r>
      <w:r w:rsidR="00702491">
        <w:t>. Heft 2</w:t>
      </w:r>
      <w:r>
        <w:t xml:space="preserve"> (Ostfildern 2009), 13-18.</w:t>
      </w:r>
    </w:p>
    <w:p w:rsidR="007D0ADF" w:rsidRDefault="007D0ADF" w:rsidP="000C66FF">
      <w:pPr>
        <w:keepLines/>
        <w:numPr>
          <w:ilvl w:val="0"/>
          <w:numId w:val="14"/>
        </w:numPr>
      </w:pPr>
      <w:r>
        <w:t>León-Kastilien im frühen und hohen Mittelalter – gemeinsam und doch verschieden, in: Hispanorama. Zeitschrift des Deutschen</w:t>
      </w:r>
      <w:r w:rsidR="00390DF5">
        <w:t xml:space="preserve"> Spanischlehrerverbandes (DSV) 126 (</w:t>
      </w:r>
      <w:r>
        <w:t>2009</w:t>
      </w:r>
      <w:r w:rsidR="00390DF5">
        <w:t>)</w:t>
      </w:r>
      <w:r>
        <w:t>, 13-19.</w:t>
      </w:r>
    </w:p>
    <w:p w:rsidR="00380F2D" w:rsidRPr="00380F2D" w:rsidRDefault="00380F2D" w:rsidP="00380F2D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 xml:space="preserve">Pilgerreise. 1. Europa, in: Enzyklopädie der Neuzeit (Bd. 10) </w:t>
      </w:r>
      <w:r w:rsidR="00273552">
        <w:rPr>
          <w:bCs/>
          <w:szCs w:val="24"/>
        </w:rPr>
        <w:t>(</w:t>
      </w:r>
      <w:r>
        <w:rPr>
          <w:bCs/>
          <w:szCs w:val="24"/>
        </w:rPr>
        <w:t>Stuttgart 2009</w:t>
      </w:r>
      <w:r w:rsidR="00273552">
        <w:rPr>
          <w:bCs/>
          <w:szCs w:val="24"/>
        </w:rPr>
        <w:t>)</w:t>
      </w:r>
      <w:r>
        <w:rPr>
          <w:bCs/>
          <w:szCs w:val="24"/>
        </w:rPr>
        <w:t>, 21-24.</w:t>
      </w:r>
    </w:p>
    <w:p w:rsidR="007C4601" w:rsidRDefault="007C4601" w:rsidP="000C66FF">
      <w:pPr>
        <w:keepLines/>
        <w:numPr>
          <w:ilvl w:val="0"/>
          <w:numId w:val="14"/>
        </w:numPr>
      </w:pPr>
      <w:r>
        <w:t>Wirtschaftsfaktor Seelenheil, in: Spe</w:t>
      </w:r>
      <w:r w:rsidR="00390DF5">
        <w:t xml:space="preserve">ktrum der Wissenschaft. Epoc 2 </w:t>
      </w:r>
      <w:r w:rsidR="009C4D6E">
        <w:t>(Heidelberg 2010), 22</w:t>
      </w:r>
      <w:r w:rsidR="009C4D6E">
        <w:noBreakHyphen/>
      </w:r>
      <w:r>
        <w:t>27.</w:t>
      </w:r>
    </w:p>
    <w:p w:rsidR="000F4579" w:rsidRDefault="000F4579" w:rsidP="000C66FF">
      <w:pPr>
        <w:keepLines/>
        <w:numPr>
          <w:ilvl w:val="0"/>
          <w:numId w:val="14"/>
        </w:numPr>
      </w:pPr>
      <w:r>
        <w:t xml:space="preserve">Das Geheimnis der Päpstin, in: Spektrum </w:t>
      </w:r>
      <w:r w:rsidR="00390DF5">
        <w:t>der Wissenschaft. Epoc 4</w:t>
      </w:r>
      <w:r w:rsidR="009C4D6E">
        <w:t xml:space="preserve"> (Heidelberg 2010), 50</w:t>
      </w:r>
      <w:r w:rsidR="009C4D6E">
        <w:noBreakHyphen/>
      </w:r>
      <w:r>
        <w:t>57.</w:t>
      </w:r>
    </w:p>
    <w:p w:rsidR="00894864" w:rsidRDefault="00C61555" w:rsidP="00C61555">
      <w:pPr>
        <w:keepLines/>
        <w:numPr>
          <w:ilvl w:val="0"/>
          <w:numId w:val="14"/>
        </w:numPr>
        <w:rPr>
          <w:color w:val="000000"/>
          <w:szCs w:val="24"/>
        </w:rPr>
      </w:pPr>
      <w:r>
        <w:t>Pilgerformen und -</w:t>
      </w:r>
      <w:r w:rsidR="007835DC" w:rsidRPr="00964D77">
        <w:t>motive im Mittelalter, in: Pilgern gestern und heute. Soziologische Beiträge zur religiösen Praxis auf dem Jakobsweg (Berlin 2012), 75-90.</w:t>
      </w:r>
    </w:p>
    <w:p w:rsidR="007F00A8" w:rsidRDefault="008174CD" w:rsidP="007F00A8">
      <w:pPr>
        <w:keepLines/>
        <w:numPr>
          <w:ilvl w:val="0"/>
          <w:numId w:val="14"/>
        </w:numPr>
      </w:pPr>
      <w:r w:rsidRPr="00C31A1B">
        <w:t>Rücktritt – Resignation oder Amt auf Zeit?, in: Erlang</w:t>
      </w:r>
      <w:r w:rsidR="007F1A77">
        <w:t>er Nachrichten, Ausgabe 1. März </w:t>
      </w:r>
      <w:r w:rsidRPr="00C31A1B">
        <w:t>2013, Extra Campus – Rund ums Studium (Erlangen 2013), 25.</w:t>
      </w:r>
    </w:p>
    <w:p w:rsidR="00991375" w:rsidRPr="00273552" w:rsidRDefault="007F00A8" w:rsidP="00C47053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>Alte Welten – Neue Welten. Grenzerfahrungen und Entgrenzung durch die Europäische Expansion</w:t>
      </w:r>
      <w:r w:rsidRPr="007F00A8">
        <w:rPr>
          <w:bCs/>
          <w:szCs w:val="24"/>
        </w:rPr>
        <w:t xml:space="preserve">, in: Zur Debatte, </w:t>
      </w:r>
      <w:r>
        <w:rPr>
          <w:bCs/>
          <w:szCs w:val="24"/>
        </w:rPr>
        <w:t>Sonderheft zur Ausgabe 1/2014 (München 2014</w:t>
      </w:r>
      <w:r w:rsidRPr="007F00A8">
        <w:rPr>
          <w:bCs/>
          <w:szCs w:val="24"/>
        </w:rPr>
        <w:t xml:space="preserve">), </w:t>
      </w:r>
      <w:r>
        <w:rPr>
          <w:bCs/>
          <w:szCs w:val="24"/>
        </w:rPr>
        <w:t>5-7.</w:t>
      </w:r>
    </w:p>
    <w:p w:rsidR="00F92813" w:rsidRPr="0012379E" w:rsidRDefault="003C3EFD" w:rsidP="003C3EFD">
      <w:pPr>
        <w:keepLines/>
        <w:numPr>
          <w:ilvl w:val="0"/>
          <w:numId w:val="14"/>
        </w:numPr>
        <w:rPr>
          <w:szCs w:val="24"/>
        </w:rPr>
      </w:pPr>
      <w:r w:rsidRPr="003C3EFD">
        <w:rPr>
          <w:bCs/>
          <w:szCs w:val="24"/>
        </w:rPr>
        <w:t>Das Vierte Laterankonzil und Papst Innozenz III. als alleiniges Haupt der Christenheit. Höhepu</w:t>
      </w:r>
      <w:r>
        <w:rPr>
          <w:bCs/>
          <w:szCs w:val="24"/>
        </w:rPr>
        <w:t>nkt päpstlicher Machtentfaltung</w:t>
      </w:r>
      <w:r w:rsidR="00F92813" w:rsidRPr="003C3EFD">
        <w:rPr>
          <w:bCs/>
          <w:szCs w:val="24"/>
        </w:rPr>
        <w:t>, in: Zur Debatte 45 (2/2016) (München 2016), 9-11.</w:t>
      </w:r>
    </w:p>
    <w:p w:rsidR="0012379E" w:rsidRPr="00CD67EA" w:rsidRDefault="0012379E" w:rsidP="0012379E">
      <w:pPr>
        <w:numPr>
          <w:ilvl w:val="0"/>
          <w:numId w:val="14"/>
        </w:numPr>
        <w:rPr>
          <w:szCs w:val="24"/>
          <w:lang w:val="it-IT"/>
        </w:rPr>
      </w:pPr>
      <w:r w:rsidRPr="0012379E">
        <w:rPr>
          <w:szCs w:val="24"/>
          <w:lang w:val="it-IT"/>
        </w:rPr>
        <w:t>Von Reichsstadt zu Reichsstadt, von</w:t>
      </w:r>
      <w:r w:rsidRPr="00CD67EA">
        <w:rPr>
          <w:szCs w:val="24"/>
          <w:lang w:val="it-IT"/>
        </w:rPr>
        <w:t xml:space="preserve"> Nürnberg zum Bodensee und weiter nach Compostela: Der Weg von Nürnberg nach Ulm, in: Der Jakobusweg von Nürnberg bis Konstanz</w:t>
      </w:r>
      <w:r>
        <w:rPr>
          <w:szCs w:val="24"/>
          <w:lang w:val="it-IT"/>
        </w:rPr>
        <w:t xml:space="preserve">, hg. von Gerhilde </w:t>
      </w:r>
      <w:r w:rsidRPr="00CD67EA">
        <w:rPr>
          <w:smallCaps/>
          <w:szCs w:val="24"/>
          <w:lang w:val="it-IT"/>
        </w:rPr>
        <w:t>Fleischer</w:t>
      </w:r>
      <w:r>
        <w:rPr>
          <w:szCs w:val="24"/>
          <w:lang w:val="it-IT"/>
        </w:rPr>
        <w:t xml:space="preserve"> (Ostfildern 2016), 8-15.</w:t>
      </w:r>
    </w:p>
    <w:p w:rsidR="00C64F70" w:rsidRDefault="00C64F70" w:rsidP="00C64F70">
      <w:pPr>
        <w:keepLines/>
        <w:numPr>
          <w:ilvl w:val="0"/>
          <w:numId w:val="14"/>
        </w:numPr>
        <w:rPr>
          <w:szCs w:val="24"/>
        </w:rPr>
      </w:pPr>
      <w:r w:rsidRPr="00C64F70">
        <w:rPr>
          <w:szCs w:val="24"/>
        </w:rPr>
        <w:t xml:space="preserve">Pilgern für das Seelenheil, in: Im Aufbruch. Reformation 1517-1617, hg. von Heike </w:t>
      </w:r>
      <w:r w:rsidRPr="00C64F70">
        <w:rPr>
          <w:smallCaps/>
          <w:szCs w:val="24"/>
        </w:rPr>
        <w:t>Pöppelmann</w:t>
      </w:r>
      <w:r w:rsidRPr="00C64F70">
        <w:rPr>
          <w:szCs w:val="24"/>
        </w:rPr>
        <w:t xml:space="preserve"> und Dieter </w:t>
      </w:r>
      <w:r w:rsidRPr="00C64F70">
        <w:rPr>
          <w:smallCaps/>
          <w:szCs w:val="24"/>
        </w:rPr>
        <w:t>Rammler</w:t>
      </w:r>
      <w:r w:rsidRPr="00C64F70">
        <w:rPr>
          <w:szCs w:val="24"/>
        </w:rPr>
        <w:t xml:space="preserve"> (Veröffentlichungen des Braunschweigischen Landesmuseum 117, Braunschweig 2017), 116.</w:t>
      </w:r>
    </w:p>
    <w:p w:rsidR="009F74E7" w:rsidRDefault="00D112CD" w:rsidP="009F74E7">
      <w:pPr>
        <w:keepLines/>
        <w:numPr>
          <w:ilvl w:val="0"/>
          <w:numId w:val="14"/>
        </w:numPr>
        <w:rPr>
          <w:szCs w:val="24"/>
        </w:rPr>
      </w:pPr>
      <w:r w:rsidRPr="00D112CD">
        <w:rPr>
          <w:szCs w:val="24"/>
        </w:rPr>
        <w:t>Johannes Anglicus. Der Mythos der deutschen Päpstin, in: Deutsche Geschichte in Dokumenten</w:t>
      </w:r>
      <w:r>
        <w:rPr>
          <w:szCs w:val="24"/>
        </w:rPr>
        <w:t>, Nr. 01017 (</w:t>
      </w:r>
      <w:r w:rsidRPr="00D112CD">
        <w:rPr>
          <w:szCs w:val="24"/>
        </w:rPr>
        <w:t>Braunschweig 2017).</w:t>
      </w:r>
    </w:p>
    <w:p w:rsidR="0012379E" w:rsidRDefault="0012379E" w:rsidP="0012379E">
      <w:pPr>
        <w:numPr>
          <w:ilvl w:val="0"/>
          <w:numId w:val="14"/>
        </w:numPr>
        <w:rPr>
          <w:szCs w:val="24"/>
        </w:rPr>
      </w:pPr>
      <w:r w:rsidRPr="0012379E">
        <w:rPr>
          <w:szCs w:val="24"/>
        </w:rPr>
        <w:lastRenderedPageBreak/>
        <w:t>Zur Einführung: Heilige und geheiligte Dinge, in: Heilige und geheiligte Dinge. Formen und</w:t>
      </w:r>
      <w:r>
        <w:rPr>
          <w:szCs w:val="24"/>
        </w:rPr>
        <w:t xml:space="preserve"> Funktionen, hg. von Andrea </w:t>
      </w:r>
      <w:r w:rsidRPr="00356438">
        <w:rPr>
          <w:smallCaps/>
          <w:szCs w:val="24"/>
        </w:rPr>
        <w:t>Beck</w:t>
      </w:r>
      <w:r>
        <w:rPr>
          <w:szCs w:val="24"/>
        </w:rPr>
        <w:t xml:space="preserve">, Klaus </w:t>
      </w:r>
      <w:r w:rsidRPr="00356438">
        <w:rPr>
          <w:smallCaps/>
          <w:szCs w:val="24"/>
        </w:rPr>
        <w:t>Herbers</w:t>
      </w:r>
      <w:r>
        <w:rPr>
          <w:szCs w:val="24"/>
        </w:rPr>
        <w:t xml:space="preserve"> und Andreas </w:t>
      </w:r>
      <w:r w:rsidRPr="00356438">
        <w:rPr>
          <w:smallCaps/>
          <w:szCs w:val="24"/>
        </w:rPr>
        <w:t>Nehring</w:t>
      </w:r>
      <w:r>
        <w:rPr>
          <w:szCs w:val="24"/>
        </w:rPr>
        <w:t xml:space="preserve"> (Beiträge zur Hagiographie 20, Stuttgart 2017), 7-8.</w:t>
      </w:r>
    </w:p>
    <w:p w:rsidR="008129FA" w:rsidRDefault="008129FA" w:rsidP="008129FA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t>Einheit oder Vielfalt? Gelungene und misslungene Integrationsprozesse der mittelalterlichen Papstgeschichte, in: Zur Debatte 48 (1/2018) (München 2018), 31-34.</w:t>
      </w:r>
    </w:p>
    <w:p w:rsidR="00EB1758" w:rsidRDefault="00EB1758" w:rsidP="008129FA">
      <w:pPr>
        <w:keepLines/>
        <w:numPr>
          <w:ilvl w:val="0"/>
          <w:numId w:val="14"/>
        </w:numPr>
        <w:rPr>
          <w:szCs w:val="24"/>
          <w:lang w:val="en-US"/>
        </w:rPr>
      </w:pPr>
      <w:r w:rsidRPr="00EB1758">
        <w:rPr>
          <w:szCs w:val="24"/>
          <w:lang w:val="en-US"/>
        </w:rPr>
        <w:t xml:space="preserve">Conclusion. La lettre du </w:t>
      </w:r>
      <w:r w:rsidR="003C6409" w:rsidRPr="00EB1758">
        <w:rPr>
          <w:szCs w:val="24"/>
          <w:lang w:val="en-US"/>
        </w:rPr>
        <w:t xml:space="preserve">Haut </w:t>
      </w:r>
      <w:r w:rsidRPr="00EB1758">
        <w:rPr>
          <w:szCs w:val="24"/>
          <w:lang w:val="en-US"/>
        </w:rPr>
        <w:t>Moyen Âge et ses multiples fonctions.</w:t>
      </w:r>
      <w:r>
        <w:rPr>
          <w:szCs w:val="24"/>
          <w:lang w:val="en-US"/>
        </w:rPr>
        <w:t xml:space="preserve"> Résumé et perspectives, in: </w:t>
      </w:r>
      <w:r w:rsidR="00B57586">
        <w:rPr>
          <w:szCs w:val="24"/>
          <w:lang w:val="en-US"/>
        </w:rPr>
        <w:t>Epistola 1.</w:t>
      </w:r>
      <w:r>
        <w:rPr>
          <w:szCs w:val="24"/>
          <w:lang w:val="en-US"/>
        </w:rPr>
        <w:t xml:space="preserve">Écriture et genre epistolaires. </w:t>
      </w:r>
      <w:r w:rsidRPr="00EB1758">
        <w:rPr>
          <w:szCs w:val="24"/>
          <w:lang w:val="en-US"/>
        </w:rPr>
        <w:t>IV</w:t>
      </w:r>
      <w:r w:rsidRPr="00EB1758">
        <w:rPr>
          <w:szCs w:val="24"/>
          <w:vertAlign w:val="superscript"/>
          <w:lang w:val="en-US"/>
        </w:rPr>
        <w:t>e</w:t>
      </w:r>
      <w:r w:rsidRPr="00EB1758">
        <w:rPr>
          <w:szCs w:val="24"/>
          <w:lang w:val="en-US"/>
        </w:rPr>
        <w:t>–XI</w:t>
      </w:r>
      <w:r w:rsidRPr="00EB1758">
        <w:rPr>
          <w:szCs w:val="24"/>
          <w:vertAlign w:val="superscript"/>
          <w:lang w:val="en-US"/>
        </w:rPr>
        <w:t>e</w:t>
      </w:r>
      <w:r w:rsidRPr="00EB1758">
        <w:rPr>
          <w:szCs w:val="24"/>
          <w:lang w:val="en-US"/>
        </w:rPr>
        <w:t xml:space="preserve"> siècles</w:t>
      </w:r>
      <w:r>
        <w:rPr>
          <w:szCs w:val="24"/>
          <w:lang w:val="en-US"/>
        </w:rPr>
        <w:t xml:space="preserve"> (Collection de la Casa de Velázquez 165</w:t>
      </w:r>
      <w:r w:rsidR="0080430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Madrid 20</w:t>
      </w:r>
      <w:r w:rsidR="00B57586">
        <w:rPr>
          <w:szCs w:val="24"/>
          <w:lang w:val="en-US"/>
        </w:rPr>
        <w:t>1</w:t>
      </w:r>
      <w:r>
        <w:rPr>
          <w:szCs w:val="24"/>
          <w:lang w:val="en-US"/>
        </w:rPr>
        <w:t>8), 301-306.</w:t>
      </w:r>
    </w:p>
    <w:p w:rsidR="001F69CA" w:rsidRDefault="00EB1758" w:rsidP="004F3030">
      <w:pPr>
        <w:keepLines/>
        <w:numPr>
          <w:ilvl w:val="0"/>
          <w:numId w:val="14"/>
        </w:numPr>
        <w:rPr>
          <w:szCs w:val="24"/>
        </w:rPr>
      </w:pPr>
      <w:r w:rsidRPr="00EB1758">
        <w:rPr>
          <w:szCs w:val="24"/>
        </w:rPr>
        <w:t xml:space="preserve">Der Jakobsweg und das Jakobsgrab. </w:t>
      </w:r>
      <w:r>
        <w:rPr>
          <w:szCs w:val="24"/>
        </w:rPr>
        <w:t>Wege und Orte spiritueller Kraft seit mehr als tausend Jahren, in: Anzei</w:t>
      </w:r>
      <w:r w:rsidR="00F46E84">
        <w:rPr>
          <w:szCs w:val="24"/>
        </w:rPr>
        <w:t>ger für die Seelsorge (6/2018)</w:t>
      </w:r>
      <w:r>
        <w:rPr>
          <w:szCs w:val="24"/>
        </w:rPr>
        <w:t>, 9-13.</w:t>
      </w:r>
    </w:p>
    <w:p w:rsidR="00947744" w:rsidRDefault="007F1A77" w:rsidP="00947744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Kulturgeschichte heute </w:t>
      </w:r>
      <w:r w:rsidRPr="009F74E7">
        <w:rPr>
          <w:szCs w:val="24"/>
        </w:rPr>
        <w:t>–</w:t>
      </w:r>
      <w:r w:rsidR="00947744">
        <w:rPr>
          <w:szCs w:val="24"/>
        </w:rPr>
        <w:t xml:space="preserve"> Zum hundertsten Band des Archivs für Kulturgeschichte, in: Archiv für Kulturgeschichte 100,1 (2018), 5-10.</w:t>
      </w:r>
    </w:p>
    <w:p w:rsidR="002C7FD6" w:rsidRDefault="002C7FD6" w:rsidP="002C7FD6">
      <w:pPr>
        <w:numPr>
          <w:ilvl w:val="0"/>
          <w:numId w:val="14"/>
        </w:numPr>
        <w:rPr>
          <w:szCs w:val="24"/>
          <w:lang w:val="en-US"/>
        </w:rPr>
      </w:pPr>
      <w:r w:rsidRPr="002C7FD6">
        <w:rPr>
          <w:szCs w:val="24"/>
          <w:lang w:val="en-US"/>
        </w:rPr>
        <w:t>Prognostication and the many „futures“, in: fate 14 (12/2018), 3.</w:t>
      </w:r>
    </w:p>
    <w:p w:rsidR="00220DB4" w:rsidRPr="002C3FC5" w:rsidRDefault="00220DB4" w:rsidP="00220DB4">
      <w:pPr>
        <w:numPr>
          <w:ilvl w:val="0"/>
          <w:numId w:val="14"/>
        </w:numPr>
        <w:rPr>
          <w:szCs w:val="24"/>
        </w:rPr>
      </w:pPr>
      <w:r w:rsidRPr="00220DB4">
        <w:rPr>
          <w:szCs w:val="24"/>
        </w:rPr>
        <w:t xml:space="preserve">Sakralität und Macht. Zur Einführung, in: </w:t>
      </w:r>
      <w:r>
        <w:t>Sakralität und Macht (Beiträge zur Hagiographie 22, Suttgart 2019), 7-17.</w:t>
      </w:r>
    </w:p>
    <w:p w:rsidR="002C3FC5" w:rsidRPr="00220DB4" w:rsidRDefault="002C3FC5" w:rsidP="00220DB4">
      <w:pPr>
        <w:numPr>
          <w:ilvl w:val="0"/>
          <w:numId w:val="14"/>
        </w:numPr>
        <w:rPr>
          <w:szCs w:val="24"/>
        </w:rPr>
      </w:pPr>
      <w:r>
        <w:t>Zwischen Rom und Siebenbürgen – Zum Tod von Harald Zimmermann, in FAZ, Nr. 76, S.13, am 30. März 2020</w:t>
      </w:r>
    </w:p>
    <w:p w:rsidR="009F74E7" w:rsidRPr="009F74E7" w:rsidRDefault="009F74E7" w:rsidP="009F74E7">
      <w:pPr>
        <w:keepLines/>
        <w:rPr>
          <w:b/>
          <w:u w:val="single"/>
        </w:rPr>
      </w:pPr>
      <w:r w:rsidRPr="009F74E7">
        <w:rPr>
          <w:b/>
          <w:u w:val="single"/>
        </w:rPr>
        <w:t>VIII. Online-Publikationen</w:t>
      </w:r>
    </w:p>
    <w:p w:rsidR="00894864" w:rsidRPr="007F1A77" w:rsidRDefault="009F74E7" w:rsidP="00894864">
      <w:pPr>
        <w:numPr>
          <w:ilvl w:val="0"/>
          <w:numId w:val="16"/>
        </w:numPr>
        <w:ind w:left="709"/>
        <w:rPr>
          <w:szCs w:val="24"/>
        </w:rPr>
      </w:pPr>
      <w:r w:rsidRPr="007F1A77">
        <w:rPr>
          <w:szCs w:val="24"/>
        </w:rPr>
        <w:t>Faszination Pilgern – auf Pilgerstraßen in Europa unterwegs:</w:t>
      </w:r>
      <w:r w:rsidR="007F1A77">
        <w:rPr>
          <w:szCs w:val="24"/>
        </w:rPr>
        <w:br/>
      </w:r>
      <w:r w:rsidRPr="007F1A77">
        <w:rPr>
          <w:color w:val="000000"/>
          <w:szCs w:val="24"/>
        </w:rPr>
        <w:t>http://www.pthv.de/fileadmin/user_upload/PDF_Akademietage/Referat_Prof._Herbers.doc</w:t>
      </w:r>
    </w:p>
    <w:p w:rsidR="00093792" w:rsidRDefault="00C31A1B" w:rsidP="000C66FF">
      <w:pPr>
        <w:keepLines/>
        <w:numPr>
          <w:ilvl w:val="0"/>
          <w:numId w:val="16"/>
        </w:numPr>
      </w:pPr>
      <w:r w:rsidRPr="00C31A1B">
        <w:t>Papstskandale, Focus Online</w:t>
      </w:r>
      <w:r w:rsidR="00565EA5">
        <w:t>.</w:t>
      </w:r>
    </w:p>
    <w:p w:rsidR="00894864" w:rsidRDefault="00AC32BC" w:rsidP="00AC32BC">
      <w:pPr>
        <w:numPr>
          <w:ilvl w:val="0"/>
          <w:numId w:val="16"/>
        </w:numPr>
        <w:rPr>
          <w:szCs w:val="24"/>
          <w:lang w:val="en-US"/>
        </w:rPr>
      </w:pPr>
      <w:r w:rsidRPr="00AC32BC">
        <w:rPr>
          <w:szCs w:val="24"/>
          <w:lang w:val="en-US"/>
        </w:rPr>
        <w:t xml:space="preserve">Transcription ou édition? Des actes pontificaux espagnols inédits ou mal édtités: </w:t>
      </w:r>
      <w:hyperlink r:id="rId8" w:history="1">
        <w:r w:rsidR="00B446D1" w:rsidRPr="00B446D1">
          <w:rPr>
            <w:rStyle w:val="Hyperlink"/>
            <w:color w:val="auto"/>
            <w:szCs w:val="24"/>
            <w:u w:val="none"/>
            <w:lang w:val="en-US"/>
          </w:rPr>
          <w:t>http://www.perspectivia.net/content/publikationen/discussions/9-2014/herbers_transcription</w:t>
        </w:r>
      </w:hyperlink>
    </w:p>
    <w:p w:rsidR="00894864" w:rsidRDefault="00B446D1" w:rsidP="00B446D1">
      <w:pPr>
        <w:numPr>
          <w:ilvl w:val="0"/>
          <w:numId w:val="16"/>
        </w:numPr>
        <w:rPr>
          <w:szCs w:val="24"/>
        </w:rPr>
      </w:pPr>
      <w:r w:rsidRPr="00B446D1">
        <w:rPr>
          <w:szCs w:val="24"/>
        </w:rPr>
        <w:t>Annotationen ohne Ende? – Auszei</w:t>
      </w:r>
      <w:r w:rsidR="007F1A77">
        <w:rPr>
          <w:szCs w:val="24"/>
        </w:rPr>
        <w:t>chnungsprozesse am Beispiel der Regesta</w:t>
      </w:r>
      <w:r w:rsidR="007F1A77">
        <w:rPr>
          <w:szCs w:val="24"/>
        </w:rPr>
        <w:br/>
      </w:r>
      <w:r w:rsidRPr="00B446D1">
        <w:rPr>
          <w:szCs w:val="24"/>
        </w:rPr>
        <w:t>Ponti</w:t>
      </w:r>
      <w:r w:rsidR="007F1A77">
        <w:rPr>
          <w:szCs w:val="24"/>
        </w:rPr>
        <w:t xml:space="preserve">ficum </w:t>
      </w:r>
      <w:r w:rsidRPr="00B446D1">
        <w:rPr>
          <w:szCs w:val="24"/>
        </w:rPr>
        <w:t>Romanorum online</w:t>
      </w:r>
      <w:r w:rsidR="00E731BF">
        <w:rPr>
          <w:szCs w:val="24"/>
        </w:rPr>
        <w:t xml:space="preserve"> (</w:t>
      </w:r>
      <w:r w:rsidR="00E731BF" w:rsidRPr="00E731BF">
        <w:rPr>
          <w:i/>
          <w:szCs w:val="24"/>
        </w:rPr>
        <w:t>zusammen mit</w:t>
      </w:r>
      <w:r w:rsidR="00E731BF">
        <w:rPr>
          <w:szCs w:val="24"/>
        </w:rPr>
        <w:t xml:space="preserve"> Thorsten </w:t>
      </w:r>
      <w:r w:rsidR="00E731BF" w:rsidRPr="002D2B57">
        <w:rPr>
          <w:smallCaps/>
          <w:szCs w:val="24"/>
        </w:rPr>
        <w:t>Schlauwitz</w:t>
      </w:r>
      <w:r w:rsidR="00E731BF">
        <w:rPr>
          <w:szCs w:val="24"/>
        </w:rPr>
        <w:t>)</w:t>
      </w:r>
      <w:r w:rsidR="007F1A77">
        <w:rPr>
          <w:szCs w:val="24"/>
        </w:rPr>
        <w:t xml:space="preserve">, </w:t>
      </w:r>
      <w:r>
        <w:rPr>
          <w:szCs w:val="24"/>
        </w:rPr>
        <w:t>35-42</w:t>
      </w:r>
      <w:r w:rsidR="00E731BF">
        <w:rPr>
          <w:szCs w:val="24"/>
        </w:rPr>
        <w:t>:</w:t>
      </w:r>
      <w:r w:rsidRPr="00B446D1">
        <w:rPr>
          <w:szCs w:val="24"/>
        </w:rPr>
        <w:br/>
      </w:r>
      <w:r w:rsidR="006645F7" w:rsidRPr="006645F7">
        <w:rPr>
          <w:szCs w:val="24"/>
        </w:rPr>
        <w:t>https://www.mde.fau.de/?page_id=139</w:t>
      </w:r>
    </w:p>
    <w:p w:rsidR="002D2B57" w:rsidRPr="002D2B57" w:rsidRDefault="002D2B57" w:rsidP="002D2B57">
      <w:pPr>
        <w:keepLines/>
        <w:numPr>
          <w:ilvl w:val="0"/>
          <w:numId w:val="16"/>
        </w:numPr>
        <w:rPr>
          <w:szCs w:val="24"/>
        </w:rPr>
      </w:pPr>
      <w:r w:rsidRPr="002D2B57">
        <w:rPr>
          <w:szCs w:val="24"/>
        </w:rPr>
        <w:t>Schrift und Zeichen</w:t>
      </w:r>
      <w:r w:rsidR="007F1A77">
        <w:rPr>
          <w:szCs w:val="24"/>
        </w:rPr>
        <w:t>.</w:t>
      </w:r>
      <w:r w:rsidRPr="002D2B57">
        <w:rPr>
          <w:szCs w:val="24"/>
        </w:rPr>
        <w:t xml:space="preserve"> Computergestützte Analyse von hochmittelalterlichen Papsturkunden: Ein Schlüssel zur Kulturgeschichte Europas (</w:t>
      </w:r>
      <w:r w:rsidRPr="002D2B57">
        <w:rPr>
          <w:i/>
          <w:szCs w:val="24"/>
        </w:rPr>
        <w:t>zusammen mit</w:t>
      </w:r>
      <w:r w:rsidRPr="002D2B57">
        <w:rPr>
          <w:szCs w:val="24"/>
        </w:rPr>
        <w:t xml:space="preserve">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 xml:space="preserve">), in: Papsturkundenforschung zwischen internationaler Vernetzung und Digitalisierung. Neue Zugangsweisen zur europäischen Schriftgeschichte, hg. von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 xml:space="preserve">, Benedikt </w:t>
      </w:r>
      <w:r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Pr="002D2B57">
        <w:rPr>
          <w:szCs w:val="24"/>
        </w:rPr>
        <w:t xml:space="preserve">Benjamin </w:t>
      </w:r>
      <w:r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Pr="002D2B57">
        <w:rPr>
          <w:szCs w:val="24"/>
        </w:rPr>
        <w:t>http://rep.adw-goe.de/handle/11858/00-001S-0000-0023-9A13-A (erschienen 2016).</w:t>
      </w:r>
    </w:p>
    <w:p w:rsidR="006645F7" w:rsidRPr="007F1A77" w:rsidRDefault="00E25067" w:rsidP="007F1A77">
      <w:pPr>
        <w:keepLines/>
        <w:numPr>
          <w:ilvl w:val="0"/>
          <w:numId w:val="16"/>
        </w:numPr>
        <w:rPr>
          <w:szCs w:val="24"/>
        </w:rPr>
      </w:pPr>
      <w:r w:rsidRPr="00E25067">
        <w:rPr>
          <w:szCs w:val="24"/>
        </w:rPr>
        <w:lastRenderedPageBreak/>
        <w:t>Wächst zusammen, was zusammen gehört? Transnationale Papsturkundenforschung und Kooperation der Wissenschaftsdisziplinen als Beispiel für europäische Zusammenarbeit</w:t>
      </w:r>
      <w:r w:rsidR="002D2B57">
        <w:rPr>
          <w:szCs w:val="24"/>
        </w:rPr>
        <w:t xml:space="preserve">, in: </w:t>
      </w:r>
      <w:r w:rsidR="002D2B57" w:rsidRPr="002D2B57">
        <w:rPr>
          <w:szCs w:val="24"/>
        </w:rPr>
        <w:t>Papsturkundenforschung zwischen internationaler Vernetzung und Digitalisierung</w:t>
      </w:r>
      <w:r w:rsidR="002D2B57">
        <w:rPr>
          <w:szCs w:val="24"/>
        </w:rPr>
        <w:t xml:space="preserve">. </w:t>
      </w:r>
      <w:r w:rsidR="002D2B57" w:rsidRPr="002D2B57">
        <w:rPr>
          <w:szCs w:val="24"/>
        </w:rPr>
        <w:t>Neue Zugangsweisen zur europäischen Schriftgeschichte</w:t>
      </w:r>
      <w:r w:rsidR="002D2B57">
        <w:rPr>
          <w:szCs w:val="24"/>
        </w:rPr>
        <w:t xml:space="preserve">, hg. von Irmgard </w:t>
      </w:r>
      <w:r w:rsidR="002D2B57" w:rsidRPr="002D2B57">
        <w:rPr>
          <w:smallCaps/>
          <w:szCs w:val="24"/>
        </w:rPr>
        <w:t>Fees</w:t>
      </w:r>
      <w:r w:rsidR="002D2B57">
        <w:rPr>
          <w:szCs w:val="24"/>
        </w:rPr>
        <w:t xml:space="preserve">, Benedikt </w:t>
      </w:r>
      <w:r w:rsidR="002D2B57"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="002D2B57">
        <w:rPr>
          <w:szCs w:val="24"/>
        </w:rPr>
        <w:t xml:space="preserve">Benjamin </w:t>
      </w:r>
      <w:r w:rsidR="002D2B57"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="002D2B57" w:rsidRPr="007F1A77">
        <w:rPr>
          <w:szCs w:val="24"/>
        </w:rPr>
        <w:t>http://rep.adw-goe.de/handle/11858/00-001S-0000-0023-9A13-A (erschienen 2016).</w:t>
      </w:r>
    </w:p>
    <w:p w:rsidR="006645F7" w:rsidRPr="006645F7" w:rsidRDefault="006645F7" w:rsidP="006645F7">
      <w:pPr>
        <w:keepLines/>
        <w:numPr>
          <w:ilvl w:val="0"/>
          <w:numId w:val="16"/>
        </w:numPr>
      </w:pPr>
      <w:r w:rsidRPr="006645F7">
        <w:t>Automatische Handschriftenerkennung und historische Dokumentenanalyse</w:t>
      </w:r>
      <w:r>
        <w:t xml:space="preserve"> (</w:t>
      </w:r>
      <w:r w:rsidRPr="006645F7">
        <w:rPr>
          <w:i/>
        </w:rPr>
        <w:t>hg. zusammen mit</w:t>
      </w:r>
      <w:r>
        <w:t xml:space="preserve"> Viktoria </w:t>
      </w:r>
      <w:r w:rsidRPr="006645F7">
        <w:rPr>
          <w:smallCaps/>
        </w:rPr>
        <w:t>Trenkle</w:t>
      </w:r>
      <w:r w:rsidR="007F1A77">
        <w:t>):</w:t>
      </w:r>
      <w:r w:rsidR="007F1A77">
        <w:br/>
      </w:r>
      <w:r w:rsidR="002D2B57" w:rsidRPr="002D2B57">
        <w:t>http://hdl.handle.net/11858/00-001S-0000-0023-9A15-6</w:t>
      </w:r>
      <w:r w:rsidR="002D2B57">
        <w:t xml:space="preserve"> (erschienen 2016).</w:t>
      </w:r>
    </w:p>
    <w:p w:rsidR="00AC32BC" w:rsidRPr="00565EA5" w:rsidRDefault="00026012" w:rsidP="007F1A77">
      <w:pPr>
        <w:keepLines/>
        <w:numPr>
          <w:ilvl w:val="0"/>
          <w:numId w:val="16"/>
        </w:numPr>
      </w:pPr>
      <w:r w:rsidRPr="006645F7">
        <w:t>Zur Einführung</w:t>
      </w:r>
      <w:r>
        <w:t xml:space="preserve">: </w:t>
      </w:r>
      <w:r w:rsidR="006645F7" w:rsidRPr="006645F7">
        <w:t>Automatische Mustererkennung und historische Handschriftenanalyse (Interna</w:t>
      </w:r>
      <w:r>
        <w:t>tionale Tagung in Erlangen, 14.-</w:t>
      </w:r>
      <w:r w:rsidR="006645F7" w:rsidRPr="006645F7">
        <w:t>15. Juni 2013)</w:t>
      </w:r>
      <w:r w:rsidR="006645F7">
        <w:t xml:space="preserve">, in: </w:t>
      </w:r>
      <w:r w:rsidR="006645F7" w:rsidRPr="006645F7">
        <w:t>Automatische Handschriftenerkennung und historische Dokumentenanalyse</w:t>
      </w:r>
      <w:r w:rsidR="006645F7">
        <w:t xml:space="preserve"> (</w:t>
      </w:r>
      <w:r w:rsidR="006645F7" w:rsidRPr="006645F7">
        <w:rPr>
          <w:i/>
        </w:rPr>
        <w:t>hg. zusammen mit</w:t>
      </w:r>
      <w:r w:rsidR="006645F7">
        <w:t xml:space="preserve"> Viktoria </w:t>
      </w:r>
      <w:r w:rsidR="006645F7" w:rsidRPr="006645F7">
        <w:rPr>
          <w:smallCaps/>
        </w:rPr>
        <w:t>Trenkle</w:t>
      </w:r>
      <w:r w:rsidR="006645F7">
        <w:t>):</w:t>
      </w:r>
      <w:r w:rsidR="007F1A77">
        <w:br/>
      </w:r>
      <w:r w:rsidR="002D2B57" w:rsidRPr="002D2B57">
        <w:t>http://hdl.handle.net/11858/00-001S</w:t>
      </w:r>
      <w:r w:rsidR="002D2B57" w:rsidRPr="002D2B57">
        <w:t>-</w:t>
      </w:r>
      <w:r w:rsidR="002D2B57" w:rsidRPr="002D2B57">
        <w:t>0000-0023-9A15-6</w:t>
      </w:r>
      <w:r w:rsidR="002D2B57">
        <w:t xml:space="preserve"> (erschienen 2016).</w:t>
      </w:r>
    </w:p>
    <w:sectPr w:rsidR="00AC32BC" w:rsidRPr="00565EA5" w:rsidSect="003F3A74">
      <w:headerReference w:type="even" r:id="rId9"/>
      <w:headerReference w:type="default" r:id="rId10"/>
      <w:footnotePr>
        <w:numRestart w:val="eachSect"/>
      </w:footnotePr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D8" w:rsidRDefault="006546D8" w:rsidP="00030763">
      <w:r>
        <w:separator/>
      </w:r>
    </w:p>
  </w:endnote>
  <w:endnote w:type="continuationSeparator" w:id="0">
    <w:p w:rsidR="006546D8" w:rsidRDefault="006546D8" w:rsidP="0003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Baskerville">
    <w:altName w:val="Berthold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D8" w:rsidRDefault="006546D8" w:rsidP="00030763">
      <w:r>
        <w:separator/>
      </w:r>
    </w:p>
  </w:footnote>
  <w:footnote w:type="continuationSeparator" w:id="0">
    <w:p w:rsidR="006546D8" w:rsidRDefault="006546D8" w:rsidP="0003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21" w:rsidRDefault="00591421">
    <w:pPr>
      <w:pStyle w:val="Kopfzeile"/>
      <w:framePr w:w="576" w:wrap="auto" w:vAnchor="page" w:hAnchor="page" w:x="9915" w:y="710"/>
      <w:jc w:val="right"/>
      <w:rPr>
        <w:rStyle w:val="Seitenzahl"/>
      </w:rPr>
    </w:pPr>
  </w:p>
  <w:p w:rsidR="003F3A74" w:rsidRDefault="003F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21" w:rsidRDefault="00591421">
    <w:pPr>
      <w:pStyle w:val="Kopfzeile"/>
      <w:framePr w:w="576" w:wrap="auto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54B6">
      <w:rPr>
        <w:rStyle w:val="Seitenzahl"/>
        <w:noProof/>
      </w:rPr>
      <w:t>2</w:t>
    </w:r>
    <w:r>
      <w:rPr>
        <w:rStyle w:val="Seitenzahl"/>
      </w:rPr>
      <w:fldChar w:fldCharType="end"/>
    </w:r>
  </w:p>
  <w:p w:rsidR="003F3A74" w:rsidRDefault="003F3A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DB5"/>
    <w:multiLevelType w:val="hybridMultilevel"/>
    <w:tmpl w:val="87264E2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F91"/>
    <w:multiLevelType w:val="hybridMultilevel"/>
    <w:tmpl w:val="9996BEB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01DB2"/>
    <w:multiLevelType w:val="hybridMultilevel"/>
    <w:tmpl w:val="42A08AE8"/>
    <w:lvl w:ilvl="0" w:tplc="54EEB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020FD"/>
    <w:multiLevelType w:val="multilevel"/>
    <w:tmpl w:val="AD865F0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57F2"/>
    <w:multiLevelType w:val="multilevel"/>
    <w:tmpl w:val="D9728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7487A"/>
    <w:multiLevelType w:val="hybridMultilevel"/>
    <w:tmpl w:val="1100921E"/>
    <w:lvl w:ilvl="0" w:tplc="43D013C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B1641"/>
    <w:multiLevelType w:val="multilevel"/>
    <w:tmpl w:val="C59475A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E11D5"/>
    <w:multiLevelType w:val="multilevel"/>
    <w:tmpl w:val="5838EC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863EE"/>
    <w:multiLevelType w:val="hybridMultilevel"/>
    <w:tmpl w:val="C59475A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66A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3E66A93"/>
    <w:multiLevelType w:val="hybridMultilevel"/>
    <w:tmpl w:val="8EB40D92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072"/>
    <w:multiLevelType w:val="multilevel"/>
    <w:tmpl w:val="83305D5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E1D9A"/>
    <w:multiLevelType w:val="hybridMultilevel"/>
    <w:tmpl w:val="1EB68128"/>
    <w:lvl w:ilvl="0" w:tplc="33BAE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F715C"/>
    <w:multiLevelType w:val="hybridMultilevel"/>
    <w:tmpl w:val="5838ECC6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073F3"/>
    <w:multiLevelType w:val="hybridMultilevel"/>
    <w:tmpl w:val="5D9C8158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D89"/>
    <w:multiLevelType w:val="hybridMultilevel"/>
    <w:tmpl w:val="3EC45966"/>
    <w:lvl w:ilvl="0" w:tplc="D3F4E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23FF4"/>
    <w:multiLevelType w:val="multilevel"/>
    <w:tmpl w:val="9996BE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2A4FD7-1C4E-4A99-9E2C-54C31990F574}"/>
    <w:docVar w:name="dgnword-eventsink" w:val="9003504"/>
  </w:docVars>
  <w:rsids>
    <w:rsidRoot w:val="00397D7A"/>
    <w:rsid w:val="000012E0"/>
    <w:rsid w:val="0000147C"/>
    <w:rsid w:val="00001B00"/>
    <w:rsid w:val="000067ED"/>
    <w:rsid w:val="000136F5"/>
    <w:rsid w:val="00014EE5"/>
    <w:rsid w:val="00020DB8"/>
    <w:rsid w:val="00026012"/>
    <w:rsid w:val="000272A1"/>
    <w:rsid w:val="0003030D"/>
    <w:rsid w:val="00030763"/>
    <w:rsid w:val="000320CB"/>
    <w:rsid w:val="00033849"/>
    <w:rsid w:val="00035404"/>
    <w:rsid w:val="00035F6C"/>
    <w:rsid w:val="00041C14"/>
    <w:rsid w:val="00043DE0"/>
    <w:rsid w:val="00045582"/>
    <w:rsid w:val="000455CE"/>
    <w:rsid w:val="000529B9"/>
    <w:rsid w:val="000539DE"/>
    <w:rsid w:val="00053B7D"/>
    <w:rsid w:val="00053C28"/>
    <w:rsid w:val="00061528"/>
    <w:rsid w:val="00062FC4"/>
    <w:rsid w:val="00064D0C"/>
    <w:rsid w:val="000713C5"/>
    <w:rsid w:val="000720B8"/>
    <w:rsid w:val="00073B12"/>
    <w:rsid w:val="00080D52"/>
    <w:rsid w:val="000824F2"/>
    <w:rsid w:val="00085FC2"/>
    <w:rsid w:val="00086B86"/>
    <w:rsid w:val="000901D7"/>
    <w:rsid w:val="00091637"/>
    <w:rsid w:val="00091749"/>
    <w:rsid w:val="00093792"/>
    <w:rsid w:val="00095FC0"/>
    <w:rsid w:val="000967BA"/>
    <w:rsid w:val="00097F8F"/>
    <w:rsid w:val="000B1737"/>
    <w:rsid w:val="000B3F0B"/>
    <w:rsid w:val="000B4761"/>
    <w:rsid w:val="000B59AA"/>
    <w:rsid w:val="000B5A23"/>
    <w:rsid w:val="000B67E8"/>
    <w:rsid w:val="000B6B08"/>
    <w:rsid w:val="000C1CFC"/>
    <w:rsid w:val="000C66FF"/>
    <w:rsid w:val="000C672F"/>
    <w:rsid w:val="000D5A10"/>
    <w:rsid w:val="000E0601"/>
    <w:rsid w:val="000E1552"/>
    <w:rsid w:val="000E15E6"/>
    <w:rsid w:val="000E3B60"/>
    <w:rsid w:val="000E4F3F"/>
    <w:rsid w:val="000F4579"/>
    <w:rsid w:val="000F58F8"/>
    <w:rsid w:val="000F73D3"/>
    <w:rsid w:val="00104B50"/>
    <w:rsid w:val="001056AC"/>
    <w:rsid w:val="00106F63"/>
    <w:rsid w:val="0010782F"/>
    <w:rsid w:val="00110ABB"/>
    <w:rsid w:val="00111A35"/>
    <w:rsid w:val="001165F4"/>
    <w:rsid w:val="00116E69"/>
    <w:rsid w:val="0012379E"/>
    <w:rsid w:val="00123B71"/>
    <w:rsid w:val="001243E4"/>
    <w:rsid w:val="00125E71"/>
    <w:rsid w:val="0012748A"/>
    <w:rsid w:val="00134A4E"/>
    <w:rsid w:val="00135492"/>
    <w:rsid w:val="00137284"/>
    <w:rsid w:val="0014049C"/>
    <w:rsid w:val="00152E64"/>
    <w:rsid w:val="00156C91"/>
    <w:rsid w:val="0016151C"/>
    <w:rsid w:val="00161672"/>
    <w:rsid w:val="0016266E"/>
    <w:rsid w:val="001665D3"/>
    <w:rsid w:val="001705DD"/>
    <w:rsid w:val="001716C7"/>
    <w:rsid w:val="00177916"/>
    <w:rsid w:val="00182CAE"/>
    <w:rsid w:val="0018336D"/>
    <w:rsid w:val="00190172"/>
    <w:rsid w:val="001A13D9"/>
    <w:rsid w:val="001A1FD2"/>
    <w:rsid w:val="001A4FE7"/>
    <w:rsid w:val="001B4D64"/>
    <w:rsid w:val="001B7459"/>
    <w:rsid w:val="001B7533"/>
    <w:rsid w:val="001C3B89"/>
    <w:rsid w:val="001D1272"/>
    <w:rsid w:val="001D22CA"/>
    <w:rsid w:val="001D4D9C"/>
    <w:rsid w:val="001E10B4"/>
    <w:rsid w:val="001E142D"/>
    <w:rsid w:val="001E1583"/>
    <w:rsid w:val="001E517D"/>
    <w:rsid w:val="001E52E0"/>
    <w:rsid w:val="001E6558"/>
    <w:rsid w:val="001E6A0F"/>
    <w:rsid w:val="001F3CAA"/>
    <w:rsid w:val="001F4B1E"/>
    <w:rsid w:val="001F5F77"/>
    <w:rsid w:val="001F69CA"/>
    <w:rsid w:val="001F78E9"/>
    <w:rsid w:val="001F7A15"/>
    <w:rsid w:val="001F7ACB"/>
    <w:rsid w:val="001F7DD0"/>
    <w:rsid w:val="00204FFD"/>
    <w:rsid w:val="0020675C"/>
    <w:rsid w:val="00206D11"/>
    <w:rsid w:val="002171FE"/>
    <w:rsid w:val="00220DB4"/>
    <w:rsid w:val="002255EF"/>
    <w:rsid w:val="0022696B"/>
    <w:rsid w:val="00231206"/>
    <w:rsid w:val="00236CA8"/>
    <w:rsid w:val="00251FB7"/>
    <w:rsid w:val="00252B52"/>
    <w:rsid w:val="0025439F"/>
    <w:rsid w:val="0025618F"/>
    <w:rsid w:val="00257775"/>
    <w:rsid w:val="00257972"/>
    <w:rsid w:val="00260E96"/>
    <w:rsid w:val="002613F4"/>
    <w:rsid w:val="002615D5"/>
    <w:rsid w:val="002637BF"/>
    <w:rsid w:val="002672D1"/>
    <w:rsid w:val="002677EF"/>
    <w:rsid w:val="0027042D"/>
    <w:rsid w:val="00273552"/>
    <w:rsid w:val="0027797B"/>
    <w:rsid w:val="00277FC7"/>
    <w:rsid w:val="0028086D"/>
    <w:rsid w:val="002810BF"/>
    <w:rsid w:val="00282C31"/>
    <w:rsid w:val="00286DBE"/>
    <w:rsid w:val="002A576D"/>
    <w:rsid w:val="002B2AC1"/>
    <w:rsid w:val="002B4671"/>
    <w:rsid w:val="002B59F8"/>
    <w:rsid w:val="002C15D7"/>
    <w:rsid w:val="002C2571"/>
    <w:rsid w:val="002C3FC5"/>
    <w:rsid w:val="002C58BD"/>
    <w:rsid w:val="002C6713"/>
    <w:rsid w:val="002C6B91"/>
    <w:rsid w:val="002C6D83"/>
    <w:rsid w:val="002C7FD6"/>
    <w:rsid w:val="002D1D5A"/>
    <w:rsid w:val="002D1F58"/>
    <w:rsid w:val="002D2B57"/>
    <w:rsid w:val="002E2EF8"/>
    <w:rsid w:val="002E571B"/>
    <w:rsid w:val="002E7EAA"/>
    <w:rsid w:val="002E7ED6"/>
    <w:rsid w:val="002F6E20"/>
    <w:rsid w:val="002F7517"/>
    <w:rsid w:val="00304492"/>
    <w:rsid w:val="003061D7"/>
    <w:rsid w:val="00306FCA"/>
    <w:rsid w:val="00310869"/>
    <w:rsid w:val="00310CC9"/>
    <w:rsid w:val="00317425"/>
    <w:rsid w:val="00321FA8"/>
    <w:rsid w:val="003232D5"/>
    <w:rsid w:val="00323E78"/>
    <w:rsid w:val="003242C0"/>
    <w:rsid w:val="0033001C"/>
    <w:rsid w:val="0033216E"/>
    <w:rsid w:val="00333DB9"/>
    <w:rsid w:val="0033753B"/>
    <w:rsid w:val="00341C1A"/>
    <w:rsid w:val="00343D43"/>
    <w:rsid w:val="00346F8D"/>
    <w:rsid w:val="0035201A"/>
    <w:rsid w:val="00356438"/>
    <w:rsid w:val="00357518"/>
    <w:rsid w:val="00357B7A"/>
    <w:rsid w:val="003614F3"/>
    <w:rsid w:val="00364AEF"/>
    <w:rsid w:val="00366D36"/>
    <w:rsid w:val="00370C44"/>
    <w:rsid w:val="00380F2D"/>
    <w:rsid w:val="00390DF5"/>
    <w:rsid w:val="003912E7"/>
    <w:rsid w:val="00396CF8"/>
    <w:rsid w:val="00397D7A"/>
    <w:rsid w:val="003B039C"/>
    <w:rsid w:val="003B2D4F"/>
    <w:rsid w:val="003C1BE1"/>
    <w:rsid w:val="003C3503"/>
    <w:rsid w:val="003C3EFD"/>
    <w:rsid w:val="003C6409"/>
    <w:rsid w:val="003D489E"/>
    <w:rsid w:val="003D5DF2"/>
    <w:rsid w:val="003D64CE"/>
    <w:rsid w:val="003D6769"/>
    <w:rsid w:val="003D6A1D"/>
    <w:rsid w:val="003D7A63"/>
    <w:rsid w:val="003D7DDD"/>
    <w:rsid w:val="003E40C7"/>
    <w:rsid w:val="003E78B7"/>
    <w:rsid w:val="003F3A74"/>
    <w:rsid w:val="003F4760"/>
    <w:rsid w:val="003F61BA"/>
    <w:rsid w:val="00407D34"/>
    <w:rsid w:val="0041757C"/>
    <w:rsid w:val="004175C7"/>
    <w:rsid w:val="0042378C"/>
    <w:rsid w:val="00423DA7"/>
    <w:rsid w:val="00430A78"/>
    <w:rsid w:val="00433C01"/>
    <w:rsid w:val="00434149"/>
    <w:rsid w:val="004343F1"/>
    <w:rsid w:val="004364B9"/>
    <w:rsid w:val="00436C60"/>
    <w:rsid w:val="0044424E"/>
    <w:rsid w:val="00446C76"/>
    <w:rsid w:val="0045130D"/>
    <w:rsid w:val="0045512C"/>
    <w:rsid w:val="004626EC"/>
    <w:rsid w:val="004630A8"/>
    <w:rsid w:val="00471288"/>
    <w:rsid w:val="00476A78"/>
    <w:rsid w:val="00483E9E"/>
    <w:rsid w:val="00484D54"/>
    <w:rsid w:val="00486E9F"/>
    <w:rsid w:val="00492C79"/>
    <w:rsid w:val="004A4412"/>
    <w:rsid w:val="004A62DD"/>
    <w:rsid w:val="004C0B41"/>
    <w:rsid w:val="004C1E67"/>
    <w:rsid w:val="004C223B"/>
    <w:rsid w:val="004C3C32"/>
    <w:rsid w:val="004C3CBA"/>
    <w:rsid w:val="004C4847"/>
    <w:rsid w:val="004C4904"/>
    <w:rsid w:val="004C5D98"/>
    <w:rsid w:val="004D0AC7"/>
    <w:rsid w:val="004D3240"/>
    <w:rsid w:val="004D71B6"/>
    <w:rsid w:val="004E23BC"/>
    <w:rsid w:val="004E498E"/>
    <w:rsid w:val="004E64D6"/>
    <w:rsid w:val="004F3030"/>
    <w:rsid w:val="004F581F"/>
    <w:rsid w:val="00500586"/>
    <w:rsid w:val="00502A57"/>
    <w:rsid w:val="00506931"/>
    <w:rsid w:val="00510106"/>
    <w:rsid w:val="00517DE9"/>
    <w:rsid w:val="005223B8"/>
    <w:rsid w:val="00526D82"/>
    <w:rsid w:val="00527949"/>
    <w:rsid w:val="00532FBF"/>
    <w:rsid w:val="00536FA8"/>
    <w:rsid w:val="00537EBB"/>
    <w:rsid w:val="005427E5"/>
    <w:rsid w:val="0054412F"/>
    <w:rsid w:val="00544A96"/>
    <w:rsid w:val="00545124"/>
    <w:rsid w:val="005466BC"/>
    <w:rsid w:val="00546B6E"/>
    <w:rsid w:val="00554EC2"/>
    <w:rsid w:val="00555AB3"/>
    <w:rsid w:val="00560B01"/>
    <w:rsid w:val="00561E76"/>
    <w:rsid w:val="00565EA5"/>
    <w:rsid w:val="005701C8"/>
    <w:rsid w:val="005708F9"/>
    <w:rsid w:val="00571D48"/>
    <w:rsid w:val="00586AB8"/>
    <w:rsid w:val="00591421"/>
    <w:rsid w:val="00591938"/>
    <w:rsid w:val="00594EDE"/>
    <w:rsid w:val="005976CC"/>
    <w:rsid w:val="005A1003"/>
    <w:rsid w:val="005A68AD"/>
    <w:rsid w:val="005A6D99"/>
    <w:rsid w:val="005C2217"/>
    <w:rsid w:val="005D24BA"/>
    <w:rsid w:val="005D7A74"/>
    <w:rsid w:val="005E1345"/>
    <w:rsid w:val="005E302E"/>
    <w:rsid w:val="005E4B99"/>
    <w:rsid w:val="005E5743"/>
    <w:rsid w:val="005E69F4"/>
    <w:rsid w:val="005F58FC"/>
    <w:rsid w:val="006006B3"/>
    <w:rsid w:val="00600B8F"/>
    <w:rsid w:val="00605513"/>
    <w:rsid w:val="006073AF"/>
    <w:rsid w:val="00614283"/>
    <w:rsid w:val="00614701"/>
    <w:rsid w:val="00614EFE"/>
    <w:rsid w:val="0061659E"/>
    <w:rsid w:val="00617276"/>
    <w:rsid w:val="0062362D"/>
    <w:rsid w:val="00623A67"/>
    <w:rsid w:val="0062598B"/>
    <w:rsid w:val="00630834"/>
    <w:rsid w:val="00631155"/>
    <w:rsid w:val="00631CAC"/>
    <w:rsid w:val="0063231D"/>
    <w:rsid w:val="00640528"/>
    <w:rsid w:val="006423D5"/>
    <w:rsid w:val="006438C1"/>
    <w:rsid w:val="006506D3"/>
    <w:rsid w:val="006546D8"/>
    <w:rsid w:val="00654797"/>
    <w:rsid w:val="006645F7"/>
    <w:rsid w:val="00666531"/>
    <w:rsid w:val="006667CE"/>
    <w:rsid w:val="0066783A"/>
    <w:rsid w:val="00680A55"/>
    <w:rsid w:val="006815F7"/>
    <w:rsid w:val="00692213"/>
    <w:rsid w:val="0069637B"/>
    <w:rsid w:val="006970CD"/>
    <w:rsid w:val="00697F37"/>
    <w:rsid w:val="006A1AFB"/>
    <w:rsid w:val="006A4B6C"/>
    <w:rsid w:val="006A719E"/>
    <w:rsid w:val="006A76AE"/>
    <w:rsid w:val="006B122B"/>
    <w:rsid w:val="006B33BF"/>
    <w:rsid w:val="006B3EEB"/>
    <w:rsid w:val="006B7972"/>
    <w:rsid w:val="006C2203"/>
    <w:rsid w:val="006D0BEA"/>
    <w:rsid w:val="006D1F6A"/>
    <w:rsid w:val="006D5645"/>
    <w:rsid w:val="006E1034"/>
    <w:rsid w:val="006E1D3C"/>
    <w:rsid w:val="006E326C"/>
    <w:rsid w:val="006E58DE"/>
    <w:rsid w:val="006E6EDD"/>
    <w:rsid w:val="006E77AD"/>
    <w:rsid w:val="006F07BA"/>
    <w:rsid w:val="006F1336"/>
    <w:rsid w:val="006F5AF5"/>
    <w:rsid w:val="006F5C47"/>
    <w:rsid w:val="00700524"/>
    <w:rsid w:val="00702491"/>
    <w:rsid w:val="00703E0E"/>
    <w:rsid w:val="0070587D"/>
    <w:rsid w:val="00707C13"/>
    <w:rsid w:val="00710987"/>
    <w:rsid w:val="0071141F"/>
    <w:rsid w:val="0071294B"/>
    <w:rsid w:val="00713719"/>
    <w:rsid w:val="00713D29"/>
    <w:rsid w:val="0071685E"/>
    <w:rsid w:val="0071774E"/>
    <w:rsid w:val="00717BF1"/>
    <w:rsid w:val="00720AF6"/>
    <w:rsid w:val="007210AE"/>
    <w:rsid w:val="00722DC2"/>
    <w:rsid w:val="0072694E"/>
    <w:rsid w:val="00734AE5"/>
    <w:rsid w:val="00736C51"/>
    <w:rsid w:val="00741A3D"/>
    <w:rsid w:val="00741F5F"/>
    <w:rsid w:val="00745118"/>
    <w:rsid w:val="00751BDA"/>
    <w:rsid w:val="00752D95"/>
    <w:rsid w:val="007541B2"/>
    <w:rsid w:val="007542B3"/>
    <w:rsid w:val="00755163"/>
    <w:rsid w:val="007553CA"/>
    <w:rsid w:val="007624F3"/>
    <w:rsid w:val="00762BC0"/>
    <w:rsid w:val="00765872"/>
    <w:rsid w:val="00765F4D"/>
    <w:rsid w:val="00775C3B"/>
    <w:rsid w:val="00781753"/>
    <w:rsid w:val="00783220"/>
    <w:rsid w:val="007835DC"/>
    <w:rsid w:val="00783B0D"/>
    <w:rsid w:val="00784BC0"/>
    <w:rsid w:val="00785302"/>
    <w:rsid w:val="0078748B"/>
    <w:rsid w:val="0079065B"/>
    <w:rsid w:val="007924F6"/>
    <w:rsid w:val="00794BB1"/>
    <w:rsid w:val="007A2438"/>
    <w:rsid w:val="007A5DA9"/>
    <w:rsid w:val="007A7593"/>
    <w:rsid w:val="007A7AB2"/>
    <w:rsid w:val="007C29EE"/>
    <w:rsid w:val="007C37B0"/>
    <w:rsid w:val="007C4601"/>
    <w:rsid w:val="007D0ADF"/>
    <w:rsid w:val="007D2735"/>
    <w:rsid w:val="007D6329"/>
    <w:rsid w:val="007E16A8"/>
    <w:rsid w:val="007E5F72"/>
    <w:rsid w:val="007F00A8"/>
    <w:rsid w:val="007F0CB8"/>
    <w:rsid w:val="007F19D9"/>
    <w:rsid w:val="007F1A77"/>
    <w:rsid w:val="007F36F9"/>
    <w:rsid w:val="00800EAE"/>
    <w:rsid w:val="00801206"/>
    <w:rsid w:val="00802661"/>
    <w:rsid w:val="00802BB4"/>
    <w:rsid w:val="00804304"/>
    <w:rsid w:val="00810213"/>
    <w:rsid w:val="008129FA"/>
    <w:rsid w:val="008138E9"/>
    <w:rsid w:val="00815632"/>
    <w:rsid w:val="0081721C"/>
    <w:rsid w:val="008174CD"/>
    <w:rsid w:val="00817C6D"/>
    <w:rsid w:val="00824E08"/>
    <w:rsid w:val="00830F4D"/>
    <w:rsid w:val="00832003"/>
    <w:rsid w:val="00832618"/>
    <w:rsid w:val="00837B44"/>
    <w:rsid w:val="00840430"/>
    <w:rsid w:val="008454E5"/>
    <w:rsid w:val="008455A9"/>
    <w:rsid w:val="00846039"/>
    <w:rsid w:val="00846DA4"/>
    <w:rsid w:val="00847BB5"/>
    <w:rsid w:val="0085714F"/>
    <w:rsid w:val="008575DA"/>
    <w:rsid w:val="00861390"/>
    <w:rsid w:val="00864954"/>
    <w:rsid w:val="00870AC2"/>
    <w:rsid w:val="00872F2D"/>
    <w:rsid w:val="0087572A"/>
    <w:rsid w:val="00875B4E"/>
    <w:rsid w:val="00880936"/>
    <w:rsid w:val="0088353D"/>
    <w:rsid w:val="00884285"/>
    <w:rsid w:val="008859BC"/>
    <w:rsid w:val="008945F6"/>
    <w:rsid w:val="00894864"/>
    <w:rsid w:val="00896A5C"/>
    <w:rsid w:val="008978BB"/>
    <w:rsid w:val="008A1979"/>
    <w:rsid w:val="008A3DB1"/>
    <w:rsid w:val="008B1589"/>
    <w:rsid w:val="008B30D9"/>
    <w:rsid w:val="008B5E79"/>
    <w:rsid w:val="008B6F04"/>
    <w:rsid w:val="008C15A4"/>
    <w:rsid w:val="008C5465"/>
    <w:rsid w:val="008C71A6"/>
    <w:rsid w:val="008C7AD2"/>
    <w:rsid w:val="008E2B18"/>
    <w:rsid w:val="008E4DBA"/>
    <w:rsid w:val="008E59C9"/>
    <w:rsid w:val="008E6370"/>
    <w:rsid w:val="008E6728"/>
    <w:rsid w:val="008F3D40"/>
    <w:rsid w:val="00900BB3"/>
    <w:rsid w:val="00902898"/>
    <w:rsid w:val="00902A0A"/>
    <w:rsid w:val="009037CE"/>
    <w:rsid w:val="009102E2"/>
    <w:rsid w:val="00910CF1"/>
    <w:rsid w:val="00910FA3"/>
    <w:rsid w:val="00912C6F"/>
    <w:rsid w:val="00922331"/>
    <w:rsid w:val="0092237A"/>
    <w:rsid w:val="00923C90"/>
    <w:rsid w:val="00923E9B"/>
    <w:rsid w:val="00925B4F"/>
    <w:rsid w:val="0092644E"/>
    <w:rsid w:val="009307C7"/>
    <w:rsid w:val="00930F7A"/>
    <w:rsid w:val="00934497"/>
    <w:rsid w:val="0093482B"/>
    <w:rsid w:val="0094261D"/>
    <w:rsid w:val="00944798"/>
    <w:rsid w:val="00945163"/>
    <w:rsid w:val="00947744"/>
    <w:rsid w:val="009506EF"/>
    <w:rsid w:val="00950744"/>
    <w:rsid w:val="009570EB"/>
    <w:rsid w:val="00962052"/>
    <w:rsid w:val="00962B6E"/>
    <w:rsid w:val="00964D77"/>
    <w:rsid w:val="0096607B"/>
    <w:rsid w:val="00966AD8"/>
    <w:rsid w:val="00967976"/>
    <w:rsid w:val="00967FAF"/>
    <w:rsid w:val="00972473"/>
    <w:rsid w:val="0097390B"/>
    <w:rsid w:val="009763E7"/>
    <w:rsid w:val="00976472"/>
    <w:rsid w:val="00980CCF"/>
    <w:rsid w:val="00982962"/>
    <w:rsid w:val="00984251"/>
    <w:rsid w:val="00990324"/>
    <w:rsid w:val="009905CB"/>
    <w:rsid w:val="00991375"/>
    <w:rsid w:val="009A50DD"/>
    <w:rsid w:val="009A59B6"/>
    <w:rsid w:val="009A6D5D"/>
    <w:rsid w:val="009B7F39"/>
    <w:rsid w:val="009C19F6"/>
    <w:rsid w:val="009C4401"/>
    <w:rsid w:val="009C4D6E"/>
    <w:rsid w:val="009C6D71"/>
    <w:rsid w:val="009D39BC"/>
    <w:rsid w:val="009D66B7"/>
    <w:rsid w:val="009E09D9"/>
    <w:rsid w:val="009E1727"/>
    <w:rsid w:val="009E4984"/>
    <w:rsid w:val="009E5932"/>
    <w:rsid w:val="009F389B"/>
    <w:rsid w:val="009F4007"/>
    <w:rsid w:val="009F74E7"/>
    <w:rsid w:val="00A015F8"/>
    <w:rsid w:val="00A01EC1"/>
    <w:rsid w:val="00A04FED"/>
    <w:rsid w:val="00A05A49"/>
    <w:rsid w:val="00A11982"/>
    <w:rsid w:val="00A15BFB"/>
    <w:rsid w:val="00A24BEF"/>
    <w:rsid w:val="00A253C7"/>
    <w:rsid w:val="00A25A47"/>
    <w:rsid w:val="00A2683B"/>
    <w:rsid w:val="00A312D6"/>
    <w:rsid w:val="00A33A87"/>
    <w:rsid w:val="00A40C71"/>
    <w:rsid w:val="00A41988"/>
    <w:rsid w:val="00A42BB4"/>
    <w:rsid w:val="00A438BC"/>
    <w:rsid w:val="00A50494"/>
    <w:rsid w:val="00A505CE"/>
    <w:rsid w:val="00A50BEE"/>
    <w:rsid w:val="00A5223C"/>
    <w:rsid w:val="00A53518"/>
    <w:rsid w:val="00A54756"/>
    <w:rsid w:val="00A5531C"/>
    <w:rsid w:val="00A663D7"/>
    <w:rsid w:val="00A66D14"/>
    <w:rsid w:val="00A735BB"/>
    <w:rsid w:val="00A76C1D"/>
    <w:rsid w:val="00A76DD2"/>
    <w:rsid w:val="00A86124"/>
    <w:rsid w:val="00A922AB"/>
    <w:rsid w:val="00A9316A"/>
    <w:rsid w:val="00A94857"/>
    <w:rsid w:val="00A94988"/>
    <w:rsid w:val="00AA0CFF"/>
    <w:rsid w:val="00AA1AB5"/>
    <w:rsid w:val="00AA3E42"/>
    <w:rsid w:val="00AB0E32"/>
    <w:rsid w:val="00AB0E90"/>
    <w:rsid w:val="00AB1EB7"/>
    <w:rsid w:val="00AB1F27"/>
    <w:rsid w:val="00AB2422"/>
    <w:rsid w:val="00AB2A53"/>
    <w:rsid w:val="00AB4C57"/>
    <w:rsid w:val="00AB6460"/>
    <w:rsid w:val="00AB6B83"/>
    <w:rsid w:val="00AB6D8B"/>
    <w:rsid w:val="00AB7C39"/>
    <w:rsid w:val="00AC0F91"/>
    <w:rsid w:val="00AC32BC"/>
    <w:rsid w:val="00AC4243"/>
    <w:rsid w:val="00AC5314"/>
    <w:rsid w:val="00AD0E89"/>
    <w:rsid w:val="00AD5CB4"/>
    <w:rsid w:val="00AE3EBA"/>
    <w:rsid w:val="00AE55D2"/>
    <w:rsid w:val="00AE7F57"/>
    <w:rsid w:val="00AF0243"/>
    <w:rsid w:val="00AF1BE2"/>
    <w:rsid w:val="00AF1C7C"/>
    <w:rsid w:val="00AF235C"/>
    <w:rsid w:val="00AF24BB"/>
    <w:rsid w:val="00AF4579"/>
    <w:rsid w:val="00B00C07"/>
    <w:rsid w:val="00B043AD"/>
    <w:rsid w:val="00B108AD"/>
    <w:rsid w:val="00B112F4"/>
    <w:rsid w:val="00B12AC6"/>
    <w:rsid w:val="00B16FD4"/>
    <w:rsid w:val="00B17107"/>
    <w:rsid w:val="00B21DAE"/>
    <w:rsid w:val="00B26907"/>
    <w:rsid w:val="00B279C3"/>
    <w:rsid w:val="00B302BE"/>
    <w:rsid w:val="00B35671"/>
    <w:rsid w:val="00B35EE5"/>
    <w:rsid w:val="00B36971"/>
    <w:rsid w:val="00B4222F"/>
    <w:rsid w:val="00B446D1"/>
    <w:rsid w:val="00B447A2"/>
    <w:rsid w:val="00B47389"/>
    <w:rsid w:val="00B511F3"/>
    <w:rsid w:val="00B52622"/>
    <w:rsid w:val="00B52646"/>
    <w:rsid w:val="00B563AA"/>
    <w:rsid w:val="00B56B88"/>
    <w:rsid w:val="00B57586"/>
    <w:rsid w:val="00B60C8A"/>
    <w:rsid w:val="00B62C25"/>
    <w:rsid w:val="00B62F82"/>
    <w:rsid w:val="00B668E5"/>
    <w:rsid w:val="00B71968"/>
    <w:rsid w:val="00B73332"/>
    <w:rsid w:val="00B74768"/>
    <w:rsid w:val="00B75024"/>
    <w:rsid w:val="00B75288"/>
    <w:rsid w:val="00B75E45"/>
    <w:rsid w:val="00B7680A"/>
    <w:rsid w:val="00B81F10"/>
    <w:rsid w:val="00B84F34"/>
    <w:rsid w:val="00B962DD"/>
    <w:rsid w:val="00B97DB4"/>
    <w:rsid w:val="00BA10FD"/>
    <w:rsid w:val="00BA1462"/>
    <w:rsid w:val="00BA22F0"/>
    <w:rsid w:val="00BA413B"/>
    <w:rsid w:val="00BB0A57"/>
    <w:rsid w:val="00BB20DC"/>
    <w:rsid w:val="00BB3DDC"/>
    <w:rsid w:val="00BB55EF"/>
    <w:rsid w:val="00BB6CA3"/>
    <w:rsid w:val="00BB72ED"/>
    <w:rsid w:val="00BC01EA"/>
    <w:rsid w:val="00BC41C8"/>
    <w:rsid w:val="00BC45D8"/>
    <w:rsid w:val="00BC4D7F"/>
    <w:rsid w:val="00BC7345"/>
    <w:rsid w:val="00BC75C3"/>
    <w:rsid w:val="00BD01CE"/>
    <w:rsid w:val="00BD2159"/>
    <w:rsid w:val="00BD45FF"/>
    <w:rsid w:val="00BD5150"/>
    <w:rsid w:val="00BE1E96"/>
    <w:rsid w:val="00BE26C2"/>
    <w:rsid w:val="00BE491E"/>
    <w:rsid w:val="00BE6376"/>
    <w:rsid w:val="00BE66FC"/>
    <w:rsid w:val="00BE7A3A"/>
    <w:rsid w:val="00BF08E3"/>
    <w:rsid w:val="00BF5E8F"/>
    <w:rsid w:val="00BF6245"/>
    <w:rsid w:val="00BF6C0E"/>
    <w:rsid w:val="00C0063A"/>
    <w:rsid w:val="00C0402A"/>
    <w:rsid w:val="00C07F46"/>
    <w:rsid w:val="00C10EA9"/>
    <w:rsid w:val="00C17611"/>
    <w:rsid w:val="00C20905"/>
    <w:rsid w:val="00C261DE"/>
    <w:rsid w:val="00C31754"/>
    <w:rsid w:val="00C31A1B"/>
    <w:rsid w:val="00C36F5E"/>
    <w:rsid w:val="00C4089B"/>
    <w:rsid w:val="00C44A94"/>
    <w:rsid w:val="00C46C52"/>
    <w:rsid w:val="00C47053"/>
    <w:rsid w:val="00C478D0"/>
    <w:rsid w:val="00C546ED"/>
    <w:rsid w:val="00C54A38"/>
    <w:rsid w:val="00C61555"/>
    <w:rsid w:val="00C62A9A"/>
    <w:rsid w:val="00C64C97"/>
    <w:rsid w:val="00C64F70"/>
    <w:rsid w:val="00C66885"/>
    <w:rsid w:val="00C71E10"/>
    <w:rsid w:val="00C7449D"/>
    <w:rsid w:val="00C75607"/>
    <w:rsid w:val="00C77D6B"/>
    <w:rsid w:val="00C814A1"/>
    <w:rsid w:val="00C86048"/>
    <w:rsid w:val="00C9341B"/>
    <w:rsid w:val="00CA12F4"/>
    <w:rsid w:val="00CA7180"/>
    <w:rsid w:val="00CA7A12"/>
    <w:rsid w:val="00CB1E9A"/>
    <w:rsid w:val="00CB2FD1"/>
    <w:rsid w:val="00CB75EB"/>
    <w:rsid w:val="00CC44BB"/>
    <w:rsid w:val="00CD5985"/>
    <w:rsid w:val="00CD6045"/>
    <w:rsid w:val="00CD6412"/>
    <w:rsid w:val="00CD6466"/>
    <w:rsid w:val="00CD67EA"/>
    <w:rsid w:val="00CE1E09"/>
    <w:rsid w:val="00CF0B75"/>
    <w:rsid w:val="00CF13E3"/>
    <w:rsid w:val="00CF46B7"/>
    <w:rsid w:val="00CF6B3B"/>
    <w:rsid w:val="00D00D6D"/>
    <w:rsid w:val="00D018B4"/>
    <w:rsid w:val="00D0715F"/>
    <w:rsid w:val="00D112CD"/>
    <w:rsid w:val="00D165E2"/>
    <w:rsid w:val="00D168CE"/>
    <w:rsid w:val="00D177B7"/>
    <w:rsid w:val="00D206F5"/>
    <w:rsid w:val="00D221AA"/>
    <w:rsid w:val="00D24074"/>
    <w:rsid w:val="00D24DE4"/>
    <w:rsid w:val="00D24FA9"/>
    <w:rsid w:val="00D30E32"/>
    <w:rsid w:val="00D33BA3"/>
    <w:rsid w:val="00D33E63"/>
    <w:rsid w:val="00D42C47"/>
    <w:rsid w:val="00D4364C"/>
    <w:rsid w:val="00D4631E"/>
    <w:rsid w:val="00D51955"/>
    <w:rsid w:val="00D53566"/>
    <w:rsid w:val="00D545B9"/>
    <w:rsid w:val="00D62591"/>
    <w:rsid w:val="00D648AC"/>
    <w:rsid w:val="00D742D4"/>
    <w:rsid w:val="00D74FB4"/>
    <w:rsid w:val="00D77BBE"/>
    <w:rsid w:val="00D84267"/>
    <w:rsid w:val="00D847B8"/>
    <w:rsid w:val="00D86DA1"/>
    <w:rsid w:val="00D92DA6"/>
    <w:rsid w:val="00D94010"/>
    <w:rsid w:val="00D9633B"/>
    <w:rsid w:val="00D96C16"/>
    <w:rsid w:val="00DA2A2F"/>
    <w:rsid w:val="00DA3276"/>
    <w:rsid w:val="00DA329C"/>
    <w:rsid w:val="00DA42D6"/>
    <w:rsid w:val="00DA6348"/>
    <w:rsid w:val="00DB01B0"/>
    <w:rsid w:val="00DB13AB"/>
    <w:rsid w:val="00DB7D67"/>
    <w:rsid w:val="00DC1055"/>
    <w:rsid w:val="00DC30A5"/>
    <w:rsid w:val="00DC50BD"/>
    <w:rsid w:val="00DC6E59"/>
    <w:rsid w:val="00DD5A07"/>
    <w:rsid w:val="00DD7520"/>
    <w:rsid w:val="00DE030F"/>
    <w:rsid w:val="00DE1E09"/>
    <w:rsid w:val="00DE672D"/>
    <w:rsid w:val="00DF06C3"/>
    <w:rsid w:val="00DF44EA"/>
    <w:rsid w:val="00E03F43"/>
    <w:rsid w:val="00E05227"/>
    <w:rsid w:val="00E10EE9"/>
    <w:rsid w:val="00E134BC"/>
    <w:rsid w:val="00E157C3"/>
    <w:rsid w:val="00E15D51"/>
    <w:rsid w:val="00E16CC1"/>
    <w:rsid w:val="00E16EE5"/>
    <w:rsid w:val="00E25067"/>
    <w:rsid w:val="00E25B0E"/>
    <w:rsid w:val="00E26876"/>
    <w:rsid w:val="00E30699"/>
    <w:rsid w:val="00E3150A"/>
    <w:rsid w:val="00E31A8F"/>
    <w:rsid w:val="00E353F0"/>
    <w:rsid w:val="00E37EB8"/>
    <w:rsid w:val="00E42E19"/>
    <w:rsid w:val="00E4355E"/>
    <w:rsid w:val="00E5005C"/>
    <w:rsid w:val="00E548C2"/>
    <w:rsid w:val="00E565AD"/>
    <w:rsid w:val="00E5702B"/>
    <w:rsid w:val="00E62EA2"/>
    <w:rsid w:val="00E638FB"/>
    <w:rsid w:val="00E64559"/>
    <w:rsid w:val="00E648FF"/>
    <w:rsid w:val="00E64EB2"/>
    <w:rsid w:val="00E654B6"/>
    <w:rsid w:val="00E659D5"/>
    <w:rsid w:val="00E668DD"/>
    <w:rsid w:val="00E71562"/>
    <w:rsid w:val="00E731BF"/>
    <w:rsid w:val="00E73758"/>
    <w:rsid w:val="00E7446C"/>
    <w:rsid w:val="00E776D1"/>
    <w:rsid w:val="00E805A4"/>
    <w:rsid w:val="00E81781"/>
    <w:rsid w:val="00E83901"/>
    <w:rsid w:val="00E85692"/>
    <w:rsid w:val="00E9104E"/>
    <w:rsid w:val="00E93B74"/>
    <w:rsid w:val="00E94FC7"/>
    <w:rsid w:val="00EA42AC"/>
    <w:rsid w:val="00EB0D57"/>
    <w:rsid w:val="00EB1758"/>
    <w:rsid w:val="00EB77B6"/>
    <w:rsid w:val="00EC3384"/>
    <w:rsid w:val="00EC360F"/>
    <w:rsid w:val="00EC365A"/>
    <w:rsid w:val="00EC6825"/>
    <w:rsid w:val="00ED5FBB"/>
    <w:rsid w:val="00EE2F8D"/>
    <w:rsid w:val="00EE4D40"/>
    <w:rsid w:val="00EE6585"/>
    <w:rsid w:val="00EE7F4F"/>
    <w:rsid w:val="00EF0894"/>
    <w:rsid w:val="00EF2864"/>
    <w:rsid w:val="00EF4020"/>
    <w:rsid w:val="00EF5DD0"/>
    <w:rsid w:val="00EF7EF8"/>
    <w:rsid w:val="00F01FB2"/>
    <w:rsid w:val="00F04142"/>
    <w:rsid w:val="00F06B72"/>
    <w:rsid w:val="00F1546E"/>
    <w:rsid w:val="00F17D27"/>
    <w:rsid w:val="00F23D43"/>
    <w:rsid w:val="00F2590C"/>
    <w:rsid w:val="00F25B45"/>
    <w:rsid w:val="00F27A96"/>
    <w:rsid w:val="00F32971"/>
    <w:rsid w:val="00F349C7"/>
    <w:rsid w:val="00F37954"/>
    <w:rsid w:val="00F46E84"/>
    <w:rsid w:val="00F5403A"/>
    <w:rsid w:val="00F601ED"/>
    <w:rsid w:val="00F61FDD"/>
    <w:rsid w:val="00F65860"/>
    <w:rsid w:val="00F671C9"/>
    <w:rsid w:val="00F73C9A"/>
    <w:rsid w:val="00F74061"/>
    <w:rsid w:val="00F74811"/>
    <w:rsid w:val="00F7670F"/>
    <w:rsid w:val="00F775FF"/>
    <w:rsid w:val="00F85E04"/>
    <w:rsid w:val="00F9198B"/>
    <w:rsid w:val="00F92813"/>
    <w:rsid w:val="00F945CA"/>
    <w:rsid w:val="00F959F1"/>
    <w:rsid w:val="00F97500"/>
    <w:rsid w:val="00FA296E"/>
    <w:rsid w:val="00FA339D"/>
    <w:rsid w:val="00FA7452"/>
    <w:rsid w:val="00FC390C"/>
    <w:rsid w:val="00FC3D6C"/>
    <w:rsid w:val="00FC55E7"/>
    <w:rsid w:val="00FC7562"/>
    <w:rsid w:val="00FD0A10"/>
    <w:rsid w:val="00FD221E"/>
    <w:rsid w:val="00FD56EE"/>
    <w:rsid w:val="00FD779A"/>
    <w:rsid w:val="00FE3479"/>
    <w:rsid w:val="00FF1E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3F74F1"/>
  <w15:chartTrackingRefBased/>
  <w15:docId w15:val="{243F04D1-F456-4159-A485-E284905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A49"/>
    <w:pPr>
      <w:widowControl w:val="0"/>
      <w:spacing w:before="40" w:after="24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360"/>
      </w:tabs>
      <w:spacing w:before="360" w:after="12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570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keepLines/>
      <w:tabs>
        <w:tab w:val="left" w:pos="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053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6376"/>
    <w:rPr>
      <w:color w:val="0000FF"/>
      <w:u w:val="single"/>
    </w:rPr>
  </w:style>
  <w:style w:type="character" w:styleId="Kommentarzeichen">
    <w:name w:val="annotation reference"/>
    <w:rsid w:val="009660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07B"/>
  </w:style>
  <w:style w:type="character" w:customStyle="1" w:styleId="KommentartextZchn">
    <w:name w:val="Kommentartext Zchn"/>
    <w:link w:val="Kommentartext"/>
    <w:rsid w:val="0096607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6607B"/>
    <w:rPr>
      <w:b/>
      <w:bCs/>
    </w:rPr>
  </w:style>
  <w:style w:type="character" w:customStyle="1" w:styleId="KommentarthemaZchn">
    <w:name w:val="Kommentarthema Zchn"/>
    <w:link w:val="Kommentarthema"/>
    <w:rsid w:val="0096607B"/>
    <w:rPr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B1F27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B1F27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rsid w:val="009570EB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9570EB"/>
    <w:pPr>
      <w:ind w:left="708"/>
    </w:pPr>
  </w:style>
  <w:style w:type="character" w:styleId="Hervorhebung">
    <w:name w:val="Emphasis"/>
    <w:uiPriority w:val="20"/>
    <w:qFormat/>
    <w:rsid w:val="00AC32BC"/>
    <w:rPr>
      <w:i/>
      <w:iCs/>
    </w:rPr>
  </w:style>
  <w:style w:type="character" w:styleId="BesuchterHyperlink">
    <w:name w:val="BesuchterHyperlink"/>
    <w:rsid w:val="00E25067"/>
    <w:rPr>
      <w:color w:val="800080"/>
      <w:u w:val="single"/>
    </w:rPr>
  </w:style>
  <w:style w:type="character" w:customStyle="1" w:styleId="berschrift2Zchn">
    <w:name w:val="Überschrift 2 Zchn"/>
    <w:link w:val="berschrift2"/>
    <w:semiHidden/>
    <w:rsid w:val="00755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091749"/>
    <w:pPr>
      <w:widowControl/>
      <w:autoSpaceDE w:val="0"/>
      <w:autoSpaceDN w:val="0"/>
      <w:adjustRightInd w:val="0"/>
      <w:spacing w:line="241" w:lineRule="atLeast"/>
    </w:pPr>
    <w:rPr>
      <w:rFonts w:ascii="Berthold Baskerville" w:hAnsi="Berthold Baskerville"/>
      <w:szCs w:val="24"/>
    </w:rPr>
  </w:style>
  <w:style w:type="character" w:customStyle="1" w:styleId="A2">
    <w:name w:val="A2"/>
    <w:uiPriority w:val="99"/>
    <w:rsid w:val="00091749"/>
    <w:rPr>
      <w:rFonts w:cs="Berthold Baskervill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F3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3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926">
                  <w:marLeft w:val="567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ctivia.net/content/publikationen/discussions/9-2014/herbers_tran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72F7-C7C4-403B-B069-FEB8B8FA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12280</Words>
  <Characters>77365</Characters>
  <Application>Microsoft Office Word</Application>
  <DocSecurity>0</DocSecurity>
  <Lines>644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PROF. DR. KLAUS HERBERS</vt:lpstr>
    </vt:vector>
  </TitlesOfParts>
  <Company>FAU Erlangen</Company>
  <LinksUpToDate>false</LinksUpToDate>
  <CharactersWithSpaces>89467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http://www.perspectivia.net/content/publikationen/discussions/9-2014/herbers_transcription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KLAUS HERBERS</dc:title>
  <dc:subject/>
  <dc:creator>Inst. f. Mittelalterliche Geschichte</dc:creator>
  <cp:keywords/>
  <cp:lastModifiedBy>Hoeß, Clara</cp:lastModifiedBy>
  <cp:revision>2</cp:revision>
  <cp:lastPrinted>2019-09-17T12:08:00Z</cp:lastPrinted>
  <dcterms:created xsi:type="dcterms:W3CDTF">2020-06-03T09:05:00Z</dcterms:created>
  <dcterms:modified xsi:type="dcterms:W3CDTF">2020-06-03T09:05:00Z</dcterms:modified>
</cp:coreProperties>
</file>